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92F1E4" w14:textId="70F71EF3" w:rsidR="009E6E98" w:rsidRPr="00A431E8" w:rsidRDefault="009E6E98" w:rsidP="00A47B60">
      <w:pPr>
        <w:spacing w:line="360" w:lineRule="auto"/>
        <w:jc w:val="both"/>
        <w:rPr>
          <w:rFonts w:ascii="Times New Roman" w:eastAsia="Times New Roman" w:hAnsi="Times New Roman" w:cs="Times New Roman"/>
          <w:b/>
          <w:bCs/>
          <w:sz w:val="28"/>
          <w:szCs w:val="28"/>
        </w:rPr>
      </w:pPr>
      <w:r w:rsidRPr="00A431E8">
        <w:rPr>
          <w:rFonts w:ascii="Times New Roman" w:eastAsia="Times New Roman" w:hAnsi="Times New Roman" w:cs="Times New Roman"/>
          <w:b/>
          <w:sz w:val="28"/>
          <w:szCs w:val="28"/>
        </w:rPr>
        <w:t>A REPORT</w:t>
      </w:r>
      <w:r w:rsidR="00A47B60">
        <w:rPr>
          <w:rFonts w:ascii="Times New Roman" w:eastAsia="Times New Roman" w:hAnsi="Times New Roman" w:cs="Times New Roman"/>
          <w:b/>
          <w:sz w:val="28"/>
          <w:szCs w:val="28"/>
        </w:rPr>
        <w:t xml:space="preserve"> </w:t>
      </w:r>
      <w:r w:rsidRPr="00A431E8">
        <w:rPr>
          <w:rFonts w:ascii="Times New Roman" w:eastAsia="Times New Roman" w:hAnsi="Times New Roman" w:cs="Times New Roman"/>
          <w:b/>
          <w:bCs/>
          <w:sz w:val="28"/>
          <w:szCs w:val="28"/>
        </w:rPr>
        <w:t>ON</w:t>
      </w:r>
      <w:r w:rsidR="00A47B60">
        <w:rPr>
          <w:rFonts w:ascii="Times New Roman" w:eastAsia="Times New Roman" w:hAnsi="Times New Roman" w:cs="Times New Roman"/>
          <w:b/>
          <w:bCs/>
          <w:sz w:val="28"/>
          <w:szCs w:val="28"/>
        </w:rPr>
        <w:t xml:space="preserve"> </w:t>
      </w:r>
      <w:r w:rsidRPr="00A431E8">
        <w:rPr>
          <w:rFonts w:ascii="Times New Roman" w:eastAsia="Times New Roman" w:hAnsi="Times New Roman" w:cs="Times New Roman"/>
          <w:b/>
          <w:bCs/>
          <w:sz w:val="28"/>
          <w:szCs w:val="28"/>
        </w:rPr>
        <w:t>DRELA’S MISSION TO OBSERVE NIGERIA'S PRESIDENTIAL AND NATIONAL ASSEMBLY ELECTIONS WHICH TOOK PLACE ON 25</w:t>
      </w:r>
      <w:r w:rsidRPr="00A431E8">
        <w:rPr>
          <w:rFonts w:ascii="Times New Roman" w:eastAsia="Times New Roman" w:hAnsi="Times New Roman" w:cs="Times New Roman"/>
          <w:b/>
          <w:bCs/>
          <w:sz w:val="28"/>
          <w:szCs w:val="28"/>
          <w:vertAlign w:val="superscript"/>
        </w:rPr>
        <w:t>TH</w:t>
      </w:r>
      <w:r w:rsidRPr="00A431E8">
        <w:rPr>
          <w:rFonts w:ascii="Times New Roman" w:eastAsia="Times New Roman" w:hAnsi="Times New Roman" w:cs="Times New Roman"/>
          <w:b/>
          <w:bCs/>
          <w:sz w:val="28"/>
          <w:szCs w:val="28"/>
        </w:rPr>
        <w:t xml:space="preserve"> FEBRUARY 2023.</w:t>
      </w:r>
    </w:p>
    <w:p w14:paraId="6625EFCE" w14:textId="77777777" w:rsidR="009E6E98" w:rsidRPr="00A431E8" w:rsidRDefault="009E6E98" w:rsidP="00A431E8">
      <w:pPr>
        <w:spacing w:line="360" w:lineRule="auto"/>
        <w:jc w:val="both"/>
        <w:rPr>
          <w:rFonts w:ascii="Times New Roman" w:eastAsia="Times New Roman" w:hAnsi="Times New Roman" w:cs="Times New Roman"/>
          <w:b/>
          <w:sz w:val="28"/>
          <w:szCs w:val="28"/>
        </w:rPr>
      </w:pPr>
    </w:p>
    <w:p w14:paraId="586D8F92" w14:textId="77777777" w:rsidR="009E6E98" w:rsidRPr="00A431E8" w:rsidRDefault="009E6E98" w:rsidP="00A47B60">
      <w:pPr>
        <w:spacing w:line="360" w:lineRule="auto"/>
        <w:jc w:val="center"/>
        <w:rPr>
          <w:rFonts w:ascii="Times New Roman" w:eastAsia="Times New Roman" w:hAnsi="Times New Roman" w:cs="Times New Roman"/>
          <w:b/>
          <w:sz w:val="28"/>
          <w:szCs w:val="28"/>
        </w:rPr>
      </w:pPr>
      <w:r w:rsidRPr="00A431E8">
        <w:rPr>
          <w:rFonts w:ascii="Times New Roman" w:eastAsia="Times New Roman" w:hAnsi="Times New Roman" w:cs="Times New Roman"/>
          <w:b/>
          <w:sz w:val="28"/>
          <w:szCs w:val="28"/>
        </w:rPr>
        <w:t>Submitted to:</w:t>
      </w:r>
    </w:p>
    <w:p w14:paraId="13A67F41" w14:textId="15EB3B57" w:rsidR="00243B2C" w:rsidRPr="00A431E8" w:rsidRDefault="00243B2C" w:rsidP="00A47B60">
      <w:pPr>
        <w:spacing w:line="360" w:lineRule="auto"/>
        <w:jc w:val="center"/>
        <w:rPr>
          <w:rFonts w:ascii="Times New Roman" w:eastAsia="Times New Roman" w:hAnsi="Times New Roman" w:cs="Times New Roman"/>
          <w:b/>
          <w:sz w:val="28"/>
          <w:szCs w:val="28"/>
        </w:rPr>
      </w:pPr>
    </w:p>
    <w:p w14:paraId="7C50269C" w14:textId="77777777" w:rsidR="00243B2C" w:rsidRPr="00A431E8" w:rsidRDefault="00243B2C" w:rsidP="00A47B60">
      <w:pPr>
        <w:spacing w:line="360" w:lineRule="auto"/>
        <w:jc w:val="center"/>
        <w:rPr>
          <w:rFonts w:ascii="Times New Roman" w:eastAsia="Times New Roman" w:hAnsi="Times New Roman" w:cs="Times New Roman"/>
          <w:b/>
          <w:sz w:val="28"/>
          <w:szCs w:val="28"/>
        </w:rPr>
      </w:pPr>
    </w:p>
    <w:p w14:paraId="6F6012EB" w14:textId="3FD90F05" w:rsidR="00541EF6" w:rsidRPr="00A431E8" w:rsidRDefault="00243B2C" w:rsidP="00A47B60">
      <w:pPr>
        <w:spacing w:line="360" w:lineRule="auto"/>
        <w:jc w:val="center"/>
        <w:rPr>
          <w:rFonts w:ascii="Times New Roman" w:eastAsia="Times New Roman" w:hAnsi="Times New Roman" w:cs="Times New Roman"/>
          <w:b/>
          <w:sz w:val="28"/>
          <w:szCs w:val="28"/>
        </w:rPr>
      </w:pPr>
      <w:r w:rsidRPr="00A431E8">
        <w:rPr>
          <w:rFonts w:ascii="Times New Roman" w:eastAsia="Times New Roman" w:hAnsi="Times New Roman" w:cs="Times New Roman"/>
          <w:b/>
          <w:sz w:val="28"/>
          <w:szCs w:val="28"/>
        </w:rPr>
        <w:t>The Nigerian Consul</w:t>
      </w:r>
      <w:r w:rsidR="005C0417" w:rsidRPr="00A431E8">
        <w:rPr>
          <w:rFonts w:ascii="Times New Roman" w:eastAsia="Times New Roman" w:hAnsi="Times New Roman" w:cs="Times New Roman"/>
          <w:b/>
          <w:sz w:val="28"/>
          <w:szCs w:val="28"/>
        </w:rPr>
        <w:t xml:space="preserve"> General</w:t>
      </w:r>
      <w:r w:rsidRPr="00A431E8">
        <w:rPr>
          <w:rFonts w:ascii="Times New Roman" w:eastAsia="Times New Roman" w:hAnsi="Times New Roman" w:cs="Times New Roman"/>
          <w:b/>
          <w:sz w:val="28"/>
          <w:szCs w:val="28"/>
        </w:rPr>
        <w:t>,</w:t>
      </w:r>
    </w:p>
    <w:p w14:paraId="0B3C19E5" w14:textId="1441303F" w:rsidR="00243B2C" w:rsidRPr="00A431E8" w:rsidRDefault="00243B2C" w:rsidP="00A47B60">
      <w:pPr>
        <w:spacing w:line="360" w:lineRule="auto"/>
        <w:jc w:val="center"/>
        <w:rPr>
          <w:rFonts w:ascii="Times New Roman" w:eastAsia="Times New Roman" w:hAnsi="Times New Roman" w:cs="Times New Roman"/>
          <w:b/>
          <w:sz w:val="28"/>
          <w:szCs w:val="28"/>
        </w:rPr>
      </w:pPr>
      <w:r w:rsidRPr="00A431E8">
        <w:rPr>
          <w:rFonts w:ascii="Times New Roman" w:eastAsia="Times New Roman" w:hAnsi="Times New Roman" w:cs="Times New Roman"/>
          <w:b/>
          <w:sz w:val="28"/>
          <w:szCs w:val="28"/>
        </w:rPr>
        <w:t>Buea, Cameroon</w:t>
      </w:r>
    </w:p>
    <w:p w14:paraId="09DD66CE" w14:textId="70D0FE6C" w:rsidR="009E6E98" w:rsidRPr="00A431E8" w:rsidRDefault="009E6E98" w:rsidP="00A47B60">
      <w:pPr>
        <w:spacing w:line="360" w:lineRule="auto"/>
        <w:jc w:val="center"/>
        <w:rPr>
          <w:rFonts w:ascii="Times New Roman" w:eastAsia="Times New Roman" w:hAnsi="Times New Roman" w:cs="Times New Roman"/>
          <w:b/>
          <w:sz w:val="28"/>
          <w:szCs w:val="28"/>
        </w:rPr>
      </w:pPr>
    </w:p>
    <w:p w14:paraId="1CBD772A" w14:textId="756C8DA4" w:rsidR="00541EF6" w:rsidRPr="00A431E8" w:rsidRDefault="00541EF6" w:rsidP="00A47B60">
      <w:pPr>
        <w:spacing w:line="360" w:lineRule="auto"/>
        <w:jc w:val="center"/>
        <w:rPr>
          <w:rFonts w:ascii="Times New Roman" w:eastAsia="Times New Roman" w:hAnsi="Times New Roman" w:cs="Times New Roman"/>
          <w:b/>
          <w:sz w:val="28"/>
          <w:szCs w:val="28"/>
        </w:rPr>
      </w:pPr>
    </w:p>
    <w:p w14:paraId="6082D326" w14:textId="77777777" w:rsidR="00243B2C" w:rsidRPr="00A431E8" w:rsidRDefault="00243B2C" w:rsidP="00A47B60">
      <w:pPr>
        <w:spacing w:line="360" w:lineRule="auto"/>
        <w:jc w:val="center"/>
        <w:rPr>
          <w:rFonts w:ascii="Times New Roman" w:eastAsia="Times New Roman" w:hAnsi="Times New Roman" w:cs="Times New Roman"/>
          <w:b/>
          <w:sz w:val="28"/>
          <w:szCs w:val="28"/>
        </w:rPr>
      </w:pPr>
    </w:p>
    <w:p w14:paraId="0C87689A" w14:textId="48CA098E" w:rsidR="009E6E98" w:rsidRPr="00A431E8" w:rsidRDefault="009E6E98" w:rsidP="00A47B60">
      <w:pPr>
        <w:spacing w:line="360" w:lineRule="auto"/>
        <w:jc w:val="center"/>
        <w:rPr>
          <w:rFonts w:ascii="Times New Roman" w:eastAsia="Times New Roman" w:hAnsi="Times New Roman" w:cs="Times New Roman"/>
          <w:b/>
          <w:sz w:val="28"/>
          <w:szCs w:val="28"/>
        </w:rPr>
      </w:pPr>
      <w:r w:rsidRPr="00A431E8">
        <w:rPr>
          <w:rFonts w:ascii="Times New Roman" w:eastAsia="Times New Roman" w:hAnsi="Times New Roman" w:cs="Times New Roman"/>
          <w:b/>
          <w:sz w:val="28"/>
          <w:szCs w:val="28"/>
        </w:rPr>
        <w:t>By:</w:t>
      </w:r>
    </w:p>
    <w:p w14:paraId="41C490FF" w14:textId="1F8EFD89" w:rsidR="009E6E98" w:rsidRPr="00A431E8" w:rsidRDefault="009E6E98" w:rsidP="00A47B60">
      <w:pPr>
        <w:spacing w:line="360" w:lineRule="auto"/>
        <w:jc w:val="center"/>
        <w:rPr>
          <w:rFonts w:ascii="Times New Roman" w:eastAsia="Times New Roman" w:hAnsi="Times New Roman" w:cs="Times New Roman"/>
          <w:b/>
          <w:sz w:val="28"/>
          <w:szCs w:val="28"/>
        </w:rPr>
      </w:pPr>
      <w:r w:rsidRPr="00A431E8">
        <w:rPr>
          <w:rFonts w:ascii="Times New Roman" w:eastAsia="Times New Roman" w:hAnsi="Times New Roman" w:cs="Times New Roman"/>
          <w:b/>
          <w:sz w:val="28"/>
          <w:szCs w:val="28"/>
        </w:rPr>
        <w:t>Dr. Charly Ringnyu Nyugap</w:t>
      </w:r>
    </w:p>
    <w:p w14:paraId="7FB359A9" w14:textId="77777777" w:rsidR="009E6E98" w:rsidRPr="00A431E8" w:rsidRDefault="009E6E98" w:rsidP="00A47B60">
      <w:pPr>
        <w:spacing w:line="360" w:lineRule="auto"/>
        <w:jc w:val="center"/>
        <w:rPr>
          <w:rFonts w:ascii="Times New Roman" w:eastAsia="Times New Roman" w:hAnsi="Times New Roman" w:cs="Times New Roman"/>
          <w:b/>
          <w:sz w:val="28"/>
          <w:szCs w:val="28"/>
        </w:rPr>
      </w:pPr>
      <w:r w:rsidRPr="00A431E8">
        <w:rPr>
          <w:rFonts w:ascii="Times New Roman" w:eastAsia="Times New Roman" w:hAnsi="Times New Roman" w:cs="Times New Roman"/>
          <w:b/>
          <w:sz w:val="28"/>
          <w:szCs w:val="28"/>
        </w:rPr>
        <w:t>Department of Educational Psychology</w:t>
      </w:r>
    </w:p>
    <w:p w14:paraId="1E8397F7" w14:textId="77777777" w:rsidR="009E6E98" w:rsidRPr="00A431E8" w:rsidRDefault="009E6E98" w:rsidP="00A47B60">
      <w:pPr>
        <w:spacing w:line="360" w:lineRule="auto"/>
        <w:jc w:val="center"/>
        <w:rPr>
          <w:rFonts w:ascii="Times New Roman" w:eastAsia="Times New Roman" w:hAnsi="Times New Roman" w:cs="Times New Roman"/>
          <w:b/>
          <w:sz w:val="28"/>
          <w:szCs w:val="28"/>
        </w:rPr>
      </w:pPr>
      <w:r w:rsidRPr="00A431E8">
        <w:rPr>
          <w:rFonts w:ascii="Times New Roman" w:eastAsia="Times New Roman" w:hAnsi="Times New Roman" w:cs="Times New Roman"/>
          <w:b/>
          <w:sz w:val="28"/>
          <w:szCs w:val="28"/>
        </w:rPr>
        <w:t>Faculty of Education</w:t>
      </w:r>
    </w:p>
    <w:p w14:paraId="3969A40A" w14:textId="77777777" w:rsidR="009E6E98" w:rsidRPr="00A431E8" w:rsidRDefault="009E6E98" w:rsidP="00A47B60">
      <w:pPr>
        <w:spacing w:line="360" w:lineRule="auto"/>
        <w:jc w:val="center"/>
        <w:rPr>
          <w:rFonts w:ascii="Times New Roman" w:eastAsia="Times New Roman" w:hAnsi="Times New Roman" w:cs="Times New Roman"/>
          <w:b/>
          <w:sz w:val="28"/>
          <w:szCs w:val="28"/>
        </w:rPr>
      </w:pPr>
      <w:r w:rsidRPr="00A431E8">
        <w:rPr>
          <w:rFonts w:ascii="Times New Roman" w:eastAsia="Times New Roman" w:hAnsi="Times New Roman" w:cs="Times New Roman"/>
          <w:b/>
          <w:sz w:val="28"/>
          <w:szCs w:val="28"/>
        </w:rPr>
        <w:t>University of Buea, Cameroon</w:t>
      </w:r>
    </w:p>
    <w:p w14:paraId="3A56FCF8" w14:textId="77777777" w:rsidR="009E6E98" w:rsidRPr="00A431E8" w:rsidRDefault="009E6E98" w:rsidP="00A47B60">
      <w:pPr>
        <w:spacing w:line="360" w:lineRule="auto"/>
        <w:jc w:val="center"/>
        <w:rPr>
          <w:rFonts w:ascii="Times New Roman" w:eastAsia="Times New Roman" w:hAnsi="Times New Roman" w:cs="Times New Roman"/>
          <w:b/>
          <w:sz w:val="28"/>
          <w:szCs w:val="28"/>
        </w:rPr>
      </w:pPr>
    </w:p>
    <w:p w14:paraId="3633849F" w14:textId="77777777" w:rsidR="009E6E98" w:rsidRPr="00A431E8" w:rsidRDefault="009E6E98" w:rsidP="00A47B60">
      <w:pPr>
        <w:spacing w:line="360" w:lineRule="auto"/>
        <w:jc w:val="center"/>
        <w:rPr>
          <w:rFonts w:ascii="Times New Roman" w:eastAsia="Times New Roman" w:hAnsi="Times New Roman" w:cs="Times New Roman"/>
          <w:b/>
          <w:sz w:val="28"/>
          <w:szCs w:val="28"/>
        </w:rPr>
      </w:pPr>
      <w:r w:rsidRPr="00A431E8">
        <w:rPr>
          <w:rFonts w:ascii="Times New Roman" w:eastAsia="Times New Roman" w:hAnsi="Times New Roman" w:cs="Times New Roman"/>
          <w:b/>
          <w:sz w:val="28"/>
          <w:szCs w:val="28"/>
        </w:rPr>
        <w:t>&amp;</w:t>
      </w:r>
    </w:p>
    <w:p w14:paraId="7C0038EF" w14:textId="0B0749F8" w:rsidR="009E6E98" w:rsidRPr="00A431E8" w:rsidRDefault="009E6E98" w:rsidP="00A47B60">
      <w:pPr>
        <w:spacing w:line="360" w:lineRule="auto"/>
        <w:jc w:val="center"/>
        <w:rPr>
          <w:rFonts w:ascii="Times New Roman" w:eastAsia="Times New Roman" w:hAnsi="Times New Roman" w:cs="Times New Roman"/>
          <w:b/>
          <w:sz w:val="28"/>
          <w:szCs w:val="28"/>
        </w:rPr>
      </w:pPr>
      <w:r w:rsidRPr="00A431E8">
        <w:rPr>
          <w:rFonts w:ascii="Times New Roman" w:eastAsia="Times New Roman" w:hAnsi="Times New Roman" w:cs="Times New Roman"/>
          <w:b/>
          <w:sz w:val="28"/>
          <w:szCs w:val="28"/>
        </w:rPr>
        <w:t>Executive President/CEO</w:t>
      </w:r>
    </w:p>
    <w:p w14:paraId="785C8D08" w14:textId="29E61CBE" w:rsidR="009E6E98" w:rsidRPr="00A431E8" w:rsidRDefault="009E6E98" w:rsidP="00A47B60">
      <w:pPr>
        <w:spacing w:line="360" w:lineRule="auto"/>
        <w:jc w:val="center"/>
        <w:rPr>
          <w:rFonts w:ascii="Times New Roman" w:eastAsia="Times New Roman" w:hAnsi="Times New Roman" w:cs="Times New Roman"/>
          <w:b/>
          <w:sz w:val="28"/>
          <w:szCs w:val="28"/>
        </w:rPr>
      </w:pPr>
      <w:r w:rsidRPr="00A431E8">
        <w:rPr>
          <w:rFonts w:ascii="Times New Roman" w:eastAsia="Times New Roman" w:hAnsi="Times New Roman" w:cs="Times New Roman"/>
          <w:b/>
          <w:sz w:val="28"/>
          <w:szCs w:val="28"/>
        </w:rPr>
        <w:t>DRELA, Buea, Cameroon</w:t>
      </w:r>
    </w:p>
    <w:p w14:paraId="7BE9786A" w14:textId="77777777" w:rsidR="00243B2C" w:rsidRPr="00A431E8" w:rsidRDefault="00243B2C" w:rsidP="00A431E8">
      <w:pPr>
        <w:spacing w:line="360" w:lineRule="auto"/>
        <w:jc w:val="both"/>
        <w:rPr>
          <w:rFonts w:ascii="Times New Roman" w:eastAsia="Times New Roman" w:hAnsi="Times New Roman" w:cs="Times New Roman"/>
          <w:b/>
          <w:sz w:val="28"/>
          <w:szCs w:val="28"/>
        </w:rPr>
      </w:pPr>
    </w:p>
    <w:p w14:paraId="729AF98E" w14:textId="0D53D64D" w:rsidR="009E6E98" w:rsidRPr="00A431E8" w:rsidRDefault="009E6E98" w:rsidP="00A47B60">
      <w:pPr>
        <w:spacing w:line="276" w:lineRule="auto"/>
        <w:jc w:val="both"/>
        <w:rPr>
          <w:rFonts w:ascii="Times New Roman" w:eastAsia="Times New Roman" w:hAnsi="Times New Roman" w:cs="Times New Roman"/>
          <w:b/>
          <w:sz w:val="28"/>
          <w:szCs w:val="28"/>
          <w:u w:val="single"/>
        </w:rPr>
      </w:pPr>
      <w:r w:rsidRPr="00A431E8">
        <w:rPr>
          <w:rFonts w:ascii="Times New Roman" w:eastAsia="Times New Roman" w:hAnsi="Times New Roman" w:cs="Times New Roman"/>
          <w:b/>
          <w:sz w:val="28"/>
          <w:szCs w:val="28"/>
          <w:u w:val="single"/>
        </w:rPr>
        <w:lastRenderedPageBreak/>
        <w:t>DRELA’S REPORT ON INTERNATIONAL ELECTION OBSERVATION OF NIGERIA’S PRESIDENTIAL AND NATIONAL ASSEMBLY ELECTIONS.</w:t>
      </w:r>
    </w:p>
    <w:p w14:paraId="7AE0E549" w14:textId="77777777" w:rsidR="00A60FCA" w:rsidRPr="00A431E8" w:rsidRDefault="00A60FCA" w:rsidP="00A47B60">
      <w:pPr>
        <w:spacing w:line="276" w:lineRule="auto"/>
        <w:jc w:val="both"/>
        <w:rPr>
          <w:rFonts w:ascii="Times New Roman" w:eastAsia="Times New Roman" w:hAnsi="Times New Roman" w:cs="Times New Roman"/>
          <w:b/>
          <w:sz w:val="28"/>
          <w:szCs w:val="28"/>
        </w:rPr>
      </w:pPr>
      <w:r w:rsidRPr="00A431E8">
        <w:rPr>
          <w:rFonts w:ascii="Times New Roman" w:eastAsia="Times New Roman" w:hAnsi="Times New Roman" w:cs="Times New Roman"/>
          <w:b/>
          <w:sz w:val="28"/>
          <w:szCs w:val="28"/>
        </w:rPr>
        <w:t>INTRODUCTION</w:t>
      </w:r>
    </w:p>
    <w:p w14:paraId="3E64BC90" w14:textId="5C4269C7" w:rsidR="009E6E98" w:rsidRPr="00A431E8" w:rsidRDefault="009E6E98" w:rsidP="00A47B60">
      <w:pPr>
        <w:spacing w:line="276" w:lineRule="auto"/>
        <w:jc w:val="both"/>
        <w:rPr>
          <w:rFonts w:ascii="Times New Roman" w:eastAsia="Times New Roman" w:hAnsi="Times New Roman" w:cs="Times New Roman"/>
          <w:sz w:val="28"/>
          <w:szCs w:val="28"/>
        </w:rPr>
      </w:pPr>
      <w:r w:rsidRPr="00A431E8">
        <w:rPr>
          <w:rFonts w:ascii="Times New Roman" w:eastAsia="Times New Roman" w:hAnsi="Times New Roman" w:cs="Times New Roman"/>
          <w:sz w:val="28"/>
          <w:szCs w:val="28"/>
        </w:rPr>
        <w:t xml:space="preserve">This Report is presented by Disability Rehabilitation and Life Animation </w:t>
      </w:r>
      <w:r w:rsidR="0084636B" w:rsidRPr="00A431E8">
        <w:rPr>
          <w:rFonts w:ascii="Times New Roman" w:eastAsia="Times New Roman" w:hAnsi="Times New Roman" w:cs="Times New Roman"/>
          <w:sz w:val="28"/>
          <w:szCs w:val="28"/>
        </w:rPr>
        <w:t>(</w:t>
      </w:r>
      <w:r w:rsidRPr="00A431E8">
        <w:rPr>
          <w:rFonts w:ascii="Times New Roman" w:eastAsia="Times New Roman" w:hAnsi="Times New Roman" w:cs="Times New Roman"/>
          <w:sz w:val="28"/>
          <w:szCs w:val="28"/>
        </w:rPr>
        <w:t>DRELA</w:t>
      </w:r>
      <w:r w:rsidR="0084636B" w:rsidRPr="00A431E8">
        <w:rPr>
          <w:rFonts w:ascii="Times New Roman" w:eastAsia="Times New Roman" w:hAnsi="Times New Roman" w:cs="Times New Roman"/>
          <w:sz w:val="28"/>
          <w:szCs w:val="28"/>
        </w:rPr>
        <w:t>)</w:t>
      </w:r>
      <w:r w:rsidRPr="00A431E8">
        <w:rPr>
          <w:rFonts w:ascii="Times New Roman" w:eastAsia="Times New Roman" w:hAnsi="Times New Roman" w:cs="Times New Roman"/>
          <w:sz w:val="28"/>
          <w:szCs w:val="28"/>
        </w:rPr>
        <w:t xml:space="preserve">, a Buea based Advocacy organization for Persons with Disabilities, </w:t>
      </w:r>
      <w:r w:rsidR="0084636B" w:rsidRPr="00A431E8">
        <w:rPr>
          <w:rFonts w:ascii="Times New Roman" w:eastAsia="Times New Roman" w:hAnsi="Times New Roman" w:cs="Times New Roman"/>
          <w:sz w:val="28"/>
          <w:szCs w:val="28"/>
        </w:rPr>
        <w:t>(</w:t>
      </w:r>
      <w:r w:rsidRPr="00A431E8">
        <w:rPr>
          <w:rFonts w:ascii="Times New Roman" w:eastAsia="Times New Roman" w:hAnsi="Times New Roman" w:cs="Times New Roman"/>
          <w:sz w:val="28"/>
          <w:szCs w:val="28"/>
        </w:rPr>
        <w:t>PWDs</w:t>
      </w:r>
      <w:r w:rsidR="0084636B" w:rsidRPr="00A431E8">
        <w:rPr>
          <w:rFonts w:ascii="Times New Roman" w:eastAsia="Times New Roman" w:hAnsi="Times New Roman" w:cs="Times New Roman"/>
          <w:sz w:val="28"/>
          <w:szCs w:val="28"/>
        </w:rPr>
        <w:t>)</w:t>
      </w:r>
      <w:r w:rsidRPr="00A431E8">
        <w:rPr>
          <w:rFonts w:ascii="Times New Roman" w:eastAsia="Times New Roman" w:hAnsi="Times New Roman" w:cs="Times New Roman"/>
          <w:sz w:val="28"/>
          <w:szCs w:val="28"/>
        </w:rPr>
        <w:t xml:space="preserve"> on the Mission to observe Nigeria's Presidential and National Assembly Elections which took place on the 25</w:t>
      </w:r>
      <w:r w:rsidRPr="00A431E8">
        <w:rPr>
          <w:rFonts w:ascii="Times New Roman" w:eastAsia="Times New Roman" w:hAnsi="Times New Roman" w:cs="Times New Roman"/>
          <w:sz w:val="28"/>
          <w:szCs w:val="28"/>
          <w:vertAlign w:val="superscript"/>
        </w:rPr>
        <w:t>th</w:t>
      </w:r>
      <w:r w:rsidRPr="00A431E8">
        <w:rPr>
          <w:rFonts w:ascii="Times New Roman" w:eastAsia="Times New Roman" w:hAnsi="Times New Roman" w:cs="Times New Roman"/>
          <w:sz w:val="28"/>
          <w:szCs w:val="28"/>
        </w:rPr>
        <w:t xml:space="preserve"> February 2023.</w:t>
      </w:r>
    </w:p>
    <w:p w14:paraId="39A2C371" w14:textId="0C01EE45" w:rsidR="009E6E98" w:rsidRPr="00A431E8" w:rsidRDefault="009E6E98" w:rsidP="00A47B60">
      <w:pPr>
        <w:spacing w:line="276" w:lineRule="auto"/>
        <w:jc w:val="both"/>
        <w:rPr>
          <w:rFonts w:ascii="Times New Roman" w:eastAsia="Times New Roman" w:hAnsi="Times New Roman" w:cs="Times New Roman"/>
          <w:sz w:val="28"/>
          <w:szCs w:val="28"/>
        </w:rPr>
      </w:pPr>
      <w:r w:rsidRPr="00A431E8">
        <w:rPr>
          <w:rFonts w:ascii="Times New Roman" w:eastAsia="Times New Roman" w:hAnsi="Times New Roman" w:cs="Times New Roman"/>
          <w:sz w:val="28"/>
          <w:szCs w:val="28"/>
        </w:rPr>
        <w:t xml:space="preserve">The DRELA Delegation was headed by Dr. Charly RINGNYU NYUGAP, Executive President/CEO of DRELA, Senior Lecturer, Department of Educational Psychology, Faculty of Education, University of Buea, Cameroon and included Mrs. Nyuydine Jacqueline Banfogha, Adviser to DRELA. </w:t>
      </w:r>
    </w:p>
    <w:p w14:paraId="3430ABCE" w14:textId="37A62547" w:rsidR="009E6E98" w:rsidRPr="00A431E8" w:rsidRDefault="009E6E98" w:rsidP="00A47B60">
      <w:pPr>
        <w:spacing w:line="276" w:lineRule="auto"/>
        <w:jc w:val="both"/>
        <w:rPr>
          <w:rFonts w:ascii="Times New Roman" w:eastAsia="Times New Roman" w:hAnsi="Times New Roman" w:cs="Times New Roman"/>
          <w:sz w:val="28"/>
          <w:szCs w:val="28"/>
        </w:rPr>
      </w:pPr>
      <w:r w:rsidRPr="00A431E8">
        <w:rPr>
          <w:rFonts w:ascii="Times New Roman" w:eastAsia="Times New Roman" w:hAnsi="Times New Roman" w:cs="Times New Roman"/>
          <w:sz w:val="28"/>
          <w:szCs w:val="28"/>
        </w:rPr>
        <w:t xml:space="preserve"> This Mission was made possible by a partnership between Disability Rehabilitation and Life Animation (DRELA), Buea Cameroon and Inclusive Friends Association (IFA), an organization of persons with disabilities based in Abuja, Nigeria, with Madam Grace Jerry as Executive Director/CEO. As a result of this Partnership, IFA succeeded to get accreditation for 2 of DRELA’s Executive members Dr. Charly R. Nyugap (Executive President)</w:t>
      </w:r>
      <w:r w:rsidR="008B41BF" w:rsidRPr="00A431E8">
        <w:rPr>
          <w:rFonts w:ascii="Times New Roman" w:eastAsia="Times New Roman" w:hAnsi="Times New Roman" w:cs="Times New Roman"/>
          <w:sz w:val="28"/>
          <w:szCs w:val="28"/>
        </w:rPr>
        <w:t xml:space="preserve"> and</w:t>
      </w:r>
      <w:r w:rsidRPr="00A431E8">
        <w:rPr>
          <w:rFonts w:ascii="Times New Roman" w:eastAsia="Times New Roman" w:hAnsi="Times New Roman" w:cs="Times New Roman"/>
          <w:sz w:val="28"/>
          <w:szCs w:val="28"/>
        </w:rPr>
        <w:t xml:space="preserve"> Dr. Shu Emmanuel Ngwa (Secretary general), but since Dr Ngwa could</w:t>
      </w:r>
      <w:r w:rsidR="008B41BF" w:rsidRPr="00A431E8">
        <w:rPr>
          <w:rFonts w:ascii="Times New Roman" w:eastAsia="Times New Roman" w:hAnsi="Times New Roman" w:cs="Times New Roman"/>
          <w:sz w:val="28"/>
          <w:szCs w:val="28"/>
        </w:rPr>
        <w:t xml:space="preserve"> </w:t>
      </w:r>
      <w:r w:rsidRPr="00A431E8">
        <w:rPr>
          <w:rFonts w:ascii="Times New Roman" w:eastAsia="Times New Roman" w:hAnsi="Times New Roman" w:cs="Times New Roman"/>
          <w:sz w:val="28"/>
          <w:szCs w:val="28"/>
        </w:rPr>
        <w:t>n</w:t>
      </w:r>
      <w:r w:rsidR="008B41BF" w:rsidRPr="00A431E8">
        <w:rPr>
          <w:rFonts w:ascii="Times New Roman" w:eastAsia="Times New Roman" w:hAnsi="Times New Roman" w:cs="Times New Roman"/>
          <w:sz w:val="28"/>
          <w:szCs w:val="28"/>
        </w:rPr>
        <w:t>o</w:t>
      </w:r>
      <w:r w:rsidRPr="00A431E8">
        <w:rPr>
          <w:rFonts w:ascii="Times New Roman" w:eastAsia="Times New Roman" w:hAnsi="Times New Roman" w:cs="Times New Roman"/>
          <w:sz w:val="28"/>
          <w:szCs w:val="28"/>
        </w:rPr>
        <w:t>t make it to Abuja, he was replaced by DRELA’s Adviser Mrs. Nyuydine Jacqueline Banfogha to be part of a 250-man team deployed to 21 States and the Federal Capital Territory (FCT). IFA also worked in collaboration with Kinpact Development Initiative (KDI) which deployed over 1200 observers to all the 36 States and the FCT as well as the 774 Local Government</w:t>
      </w:r>
      <w:r w:rsidR="008B41BF" w:rsidRPr="00A431E8">
        <w:rPr>
          <w:rFonts w:ascii="Times New Roman" w:eastAsia="Times New Roman" w:hAnsi="Times New Roman" w:cs="Times New Roman"/>
          <w:sz w:val="28"/>
          <w:szCs w:val="28"/>
        </w:rPr>
        <w:t>s</w:t>
      </w:r>
      <w:r w:rsidRPr="00A431E8">
        <w:rPr>
          <w:rFonts w:ascii="Times New Roman" w:eastAsia="Times New Roman" w:hAnsi="Times New Roman" w:cs="Times New Roman"/>
          <w:sz w:val="28"/>
          <w:szCs w:val="28"/>
        </w:rPr>
        <w:t xml:space="preserve"> which make up Nigeria.</w:t>
      </w:r>
    </w:p>
    <w:p w14:paraId="3CCA85E5" w14:textId="13B734C3" w:rsidR="00A47B60" w:rsidRDefault="009E6E98" w:rsidP="00A47B60">
      <w:pPr>
        <w:spacing w:line="276" w:lineRule="auto"/>
        <w:jc w:val="both"/>
        <w:rPr>
          <w:rFonts w:ascii="Times New Roman" w:eastAsia="Times New Roman" w:hAnsi="Times New Roman" w:cs="Times New Roman"/>
          <w:sz w:val="28"/>
          <w:szCs w:val="28"/>
        </w:rPr>
      </w:pPr>
      <w:r w:rsidRPr="00A431E8">
        <w:rPr>
          <w:rFonts w:ascii="Times New Roman" w:eastAsia="Times New Roman" w:hAnsi="Times New Roman" w:cs="Times New Roman"/>
          <w:sz w:val="28"/>
          <w:szCs w:val="28"/>
        </w:rPr>
        <w:t>It is important to note that DRELA and IFA have a mission to promote Disability Inclusion. They are both headed by Persons with Disabilities (PWDs): Dr. Charly R. Nyugap is a person with Visual Impairment (blind) while Madam Grace Jerry is a person with Physical Impairment (wheelchair user)</w:t>
      </w:r>
      <w:r w:rsidR="00A47B60">
        <w:rPr>
          <w:rFonts w:ascii="Times New Roman" w:eastAsia="Times New Roman" w:hAnsi="Times New Roman" w:cs="Times New Roman"/>
          <w:sz w:val="28"/>
          <w:szCs w:val="28"/>
        </w:rPr>
        <w:t>.</w:t>
      </w:r>
    </w:p>
    <w:p w14:paraId="72E52F81" w14:textId="549190EF" w:rsidR="009E6E98" w:rsidRPr="00A431E8" w:rsidRDefault="002C308C" w:rsidP="00A47B60">
      <w:pPr>
        <w:spacing w:line="276" w:lineRule="auto"/>
        <w:jc w:val="both"/>
        <w:rPr>
          <w:rFonts w:ascii="Times New Roman" w:eastAsia="Times New Roman" w:hAnsi="Times New Roman" w:cs="Times New Roman"/>
          <w:b/>
          <w:bCs/>
          <w:sz w:val="28"/>
          <w:szCs w:val="28"/>
          <w:u w:val="single"/>
        </w:rPr>
      </w:pPr>
      <w:r w:rsidRPr="00A431E8">
        <w:rPr>
          <w:rFonts w:ascii="Times New Roman" w:eastAsia="Times New Roman" w:hAnsi="Times New Roman" w:cs="Times New Roman"/>
          <w:b/>
          <w:bCs/>
          <w:sz w:val="28"/>
          <w:szCs w:val="28"/>
        </w:rPr>
        <w:t>ACTIVITIES BEFORE THE ELECTIONS</w:t>
      </w:r>
    </w:p>
    <w:p w14:paraId="5D5C4B4B" w14:textId="569BAB3F" w:rsidR="009E6E98" w:rsidRPr="00A431E8" w:rsidRDefault="009E6E98" w:rsidP="00A47B60">
      <w:pPr>
        <w:spacing w:line="276" w:lineRule="auto"/>
        <w:jc w:val="both"/>
        <w:rPr>
          <w:rFonts w:ascii="Times New Roman" w:eastAsia="Times New Roman" w:hAnsi="Times New Roman" w:cs="Times New Roman"/>
          <w:sz w:val="28"/>
          <w:szCs w:val="28"/>
        </w:rPr>
      </w:pPr>
      <w:r w:rsidRPr="00A431E8">
        <w:rPr>
          <w:rFonts w:ascii="Times New Roman" w:eastAsia="Times New Roman" w:hAnsi="Times New Roman" w:cs="Times New Roman"/>
          <w:sz w:val="28"/>
          <w:szCs w:val="28"/>
        </w:rPr>
        <w:t>Dr. Charly R. Nyugap arrived in Abuja on the 19th of February 2023. Unfortunately, Dr. Shu Emmanuel Ngwa could not travel with him due to 1st semester examination and related duties in his new capacity as Acting Head of the Department of Educational Leadership, Faculty of Education, University of Bamenda. Consequently, in Consultation with Madam Grace Jerry, Mrs. Nyuydine Jacqueline B, Adviser to DRELA replaced him. On the 21</w:t>
      </w:r>
      <w:r w:rsidRPr="00A431E8">
        <w:rPr>
          <w:rFonts w:ascii="Times New Roman" w:eastAsia="Times New Roman" w:hAnsi="Times New Roman" w:cs="Times New Roman"/>
          <w:sz w:val="28"/>
          <w:szCs w:val="28"/>
          <w:vertAlign w:val="superscript"/>
        </w:rPr>
        <w:t>st</w:t>
      </w:r>
      <w:r w:rsidRPr="00A431E8">
        <w:rPr>
          <w:rFonts w:ascii="Times New Roman" w:eastAsia="Times New Roman" w:hAnsi="Times New Roman" w:cs="Times New Roman"/>
          <w:sz w:val="28"/>
          <w:szCs w:val="28"/>
        </w:rPr>
        <w:t xml:space="preserve"> of February, 2023, we had 3 activities. The First we had was the meeting with Madam Grace Jerry at 11am in her office in Which we discussed our mission to Nigeria within the context of our partnership. She went further to introduce some of her close collaborators to us. Lastly, she asked us to share our expectations during the observation exercise with her and her collaborators.</w:t>
      </w:r>
    </w:p>
    <w:p w14:paraId="38C15796" w14:textId="02B5DEF6" w:rsidR="009E6E98" w:rsidRPr="00A431E8" w:rsidRDefault="009E6E98" w:rsidP="00A47B60">
      <w:pPr>
        <w:spacing w:line="276" w:lineRule="auto"/>
        <w:jc w:val="both"/>
        <w:rPr>
          <w:rFonts w:ascii="Times New Roman" w:eastAsia="Times New Roman" w:hAnsi="Times New Roman" w:cs="Times New Roman"/>
          <w:sz w:val="28"/>
          <w:szCs w:val="28"/>
        </w:rPr>
      </w:pPr>
      <w:r w:rsidRPr="00A431E8">
        <w:rPr>
          <w:rFonts w:ascii="Times New Roman" w:eastAsia="Times New Roman" w:hAnsi="Times New Roman" w:cs="Times New Roman"/>
          <w:sz w:val="28"/>
          <w:szCs w:val="28"/>
        </w:rPr>
        <w:t>The second activity for the day was the meeting between IFA, and two officials of the National Democratic Institute (NDI,</w:t>
      </w:r>
      <w:r w:rsidR="008B41BF" w:rsidRPr="00A431E8">
        <w:rPr>
          <w:rFonts w:ascii="Times New Roman" w:eastAsia="Times New Roman" w:hAnsi="Times New Roman" w:cs="Times New Roman"/>
          <w:sz w:val="28"/>
          <w:szCs w:val="28"/>
        </w:rPr>
        <w:t xml:space="preserve"> </w:t>
      </w:r>
      <w:r w:rsidRPr="00A431E8">
        <w:rPr>
          <w:rFonts w:ascii="Times New Roman" w:eastAsia="Times New Roman" w:hAnsi="Times New Roman" w:cs="Times New Roman"/>
          <w:sz w:val="28"/>
          <w:szCs w:val="28"/>
        </w:rPr>
        <w:t>from NDI Ethiopia and United States of America), with the Executive Secretary of Nigeria’s National Commission for persons with Disabilities (NCPWDs) Mr. James Lalu at 12noon. The purpose of this meeting besides the Election issues as concern PWDs, it was also to solicit Nigeria’s Technical assistance to enable Ethiopia enact her own law in favor of PWDs. Nigeria’s willingness and readiness to offer this assistance was underscored. James Lalu went ahead to tell us how this will be achieved with the commitment of Nigeria's Minister of Foreign Affairs and Ambassador to Ethiopia who will engage the Ethiopian Government on this issue. Above all</w:t>
      </w:r>
      <w:r w:rsidR="004C6B93" w:rsidRPr="00A431E8">
        <w:rPr>
          <w:rFonts w:ascii="Times New Roman" w:eastAsia="Times New Roman" w:hAnsi="Times New Roman" w:cs="Times New Roman"/>
          <w:sz w:val="28"/>
          <w:szCs w:val="28"/>
        </w:rPr>
        <w:t>,</w:t>
      </w:r>
      <w:r w:rsidRPr="00A431E8">
        <w:rPr>
          <w:rFonts w:ascii="Times New Roman" w:eastAsia="Times New Roman" w:hAnsi="Times New Roman" w:cs="Times New Roman"/>
          <w:sz w:val="28"/>
          <w:szCs w:val="28"/>
        </w:rPr>
        <w:t xml:space="preserve"> the acceptance of two</w:t>
      </w:r>
      <w:r w:rsidR="004C6B93" w:rsidRPr="00A431E8">
        <w:rPr>
          <w:rFonts w:ascii="Times New Roman" w:eastAsia="Times New Roman" w:hAnsi="Times New Roman" w:cs="Times New Roman"/>
          <w:sz w:val="28"/>
          <w:szCs w:val="28"/>
        </w:rPr>
        <w:t xml:space="preserve"> of</w:t>
      </w:r>
      <w:r w:rsidRPr="00A431E8">
        <w:rPr>
          <w:rFonts w:ascii="Times New Roman" w:eastAsia="Times New Roman" w:hAnsi="Times New Roman" w:cs="Times New Roman"/>
          <w:sz w:val="28"/>
          <w:szCs w:val="28"/>
        </w:rPr>
        <w:t xml:space="preserve"> Nigeria’s former presidents (Goodluck Jonathan and Obasanjo) to serve as Ambassadors of Disability Inclusion makes it easier. He also briefed us on the Commission’s efforts to promote Disability inclusion in the West African Sub-Region, that ECOWAS is at an advanced stage of enacting a policy which will pave way for the setting up of an Agency for Disability Inclusion in the Sub-Region. Mr. James Lalu concluded by advising PWDs to participate actively in politics </w:t>
      </w:r>
      <w:r w:rsidR="004C6B93" w:rsidRPr="00A431E8">
        <w:rPr>
          <w:rFonts w:ascii="Times New Roman" w:eastAsia="Times New Roman" w:hAnsi="Times New Roman" w:cs="Times New Roman"/>
          <w:sz w:val="28"/>
          <w:szCs w:val="28"/>
        </w:rPr>
        <w:t xml:space="preserve">by </w:t>
      </w:r>
      <w:r w:rsidRPr="00A431E8">
        <w:rPr>
          <w:rFonts w:ascii="Times New Roman" w:eastAsia="Times New Roman" w:hAnsi="Times New Roman" w:cs="Times New Roman"/>
          <w:sz w:val="28"/>
          <w:szCs w:val="28"/>
        </w:rPr>
        <w:t xml:space="preserve">militating in political parties and taking part in the electoral process. </w:t>
      </w:r>
      <w:r w:rsidR="004C6B93" w:rsidRPr="00A431E8">
        <w:rPr>
          <w:rFonts w:ascii="Times New Roman" w:eastAsia="Times New Roman" w:hAnsi="Times New Roman" w:cs="Times New Roman"/>
          <w:sz w:val="28"/>
          <w:szCs w:val="28"/>
        </w:rPr>
        <w:t>He also i</w:t>
      </w:r>
      <w:r w:rsidRPr="00A431E8">
        <w:rPr>
          <w:rFonts w:ascii="Times New Roman" w:eastAsia="Times New Roman" w:hAnsi="Times New Roman" w:cs="Times New Roman"/>
          <w:sz w:val="28"/>
          <w:szCs w:val="28"/>
        </w:rPr>
        <w:t>nformed us that the ruling party in Nigeria, the All-Progressives</w:t>
      </w:r>
      <w:r w:rsidR="004C6B93" w:rsidRPr="00A431E8">
        <w:rPr>
          <w:rFonts w:ascii="Times New Roman" w:eastAsia="Times New Roman" w:hAnsi="Times New Roman" w:cs="Times New Roman"/>
          <w:sz w:val="28"/>
          <w:szCs w:val="28"/>
        </w:rPr>
        <w:t>’</w:t>
      </w:r>
      <w:r w:rsidRPr="00A431E8">
        <w:rPr>
          <w:rFonts w:ascii="Times New Roman" w:eastAsia="Times New Roman" w:hAnsi="Times New Roman" w:cs="Times New Roman"/>
          <w:sz w:val="28"/>
          <w:szCs w:val="28"/>
        </w:rPr>
        <w:t xml:space="preserve"> Congress (APC) has more than 300 PWDs holding leadership positions at different levels.</w:t>
      </w:r>
    </w:p>
    <w:p w14:paraId="6C49D913" w14:textId="4EF4637D" w:rsidR="009E6E98" w:rsidRPr="00A431E8" w:rsidRDefault="009E6E98" w:rsidP="00A47B60">
      <w:pPr>
        <w:spacing w:line="276" w:lineRule="auto"/>
        <w:jc w:val="both"/>
        <w:rPr>
          <w:rFonts w:ascii="Times New Roman" w:eastAsia="Times New Roman" w:hAnsi="Times New Roman" w:cs="Times New Roman"/>
          <w:sz w:val="28"/>
          <w:szCs w:val="28"/>
        </w:rPr>
      </w:pPr>
      <w:r w:rsidRPr="00A431E8">
        <w:rPr>
          <w:rFonts w:ascii="Times New Roman" w:eastAsia="Times New Roman" w:hAnsi="Times New Roman" w:cs="Times New Roman"/>
          <w:sz w:val="28"/>
          <w:szCs w:val="28"/>
        </w:rPr>
        <w:t>The last activity of the day was the training session that took place at 7.00pm online. This session was to equip the (250) observers of IFA for effective data collection and transmission electronically to the IFA Data Centre (Situation Room) on election day. Unfortunately, it could not take place due to some technical faults with the training platform and so it was rescheduled.</w:t>
      </w:r>
    </w:p>
    <w:p w14:paraId="6819A7F5" w14:textId="7077C475" w:rsidR="009E6E98" w:rsidRPr="00A431E8" w:rsidRDefault="009E6E98" w:rsidP="00A47B60">
      <w:pPr>
        <w:spacing w:line="276" w:lineRule="auto"/>
        <w:jc w:val="both"/>
        <w:rPr>
          <w:rFonts w:ascii="Times New Roman" w:eastAsia="Times New Roman" w:hAnsi="Times New Roman" w:cs="Times New Roman"/>
          <w:sz w:val="28"/>
          <w:szCs w:val="28"/>
        </w:rPr>
      </w:pPr>
      <w:r w:rsidRPr="00A431E8">
        <w:rPr>
          <w:rFonts w:ascii="Times New Roman" w:eastAsia="Times New Roman" w:hAnsi="Times New Roman" w:cs="Times New Roman"/>
          <w:sz w:val="28"/>
          <w:szCs w:val="28"/>
        </w:rPr>
        <w:t xml:space="preserve"> The second day of pre-election activities was on Thursday February 23</w:t>
      </w:r>
      <w:r w:rsidRPr="00A431E8">
        <w:rPr>
          <w:rFonts w:ascii="Times New Roman" w:eastAsia="Times New Roman" w:hAnsi="Times New Roman" w:cs="Times New Roman"/>
          <w:sz w:val="28"/>
          <w:szCs w:val="28"/>
          <w:vertAlign w:val="superscript"/>
        </w:rPr>
        <w:t>rd</w:t>
      </w:r>
      <w:r w:rsidRPr="00A431E8">
        <w:rPr>
          <w:rFonts w:ascii="Times New Roman" w:eastAsia="Times New Roman" w:hAnsi="Times New Roman" w:cs="Times New Roman"/>
          <w:sz w:val="28"/>
          <w:szCs w:val="28"/>
        </w:rPr>
        <w:t>. On that day, we carried out 2 activities:  The courtesy visit to the Cameroon High Commission at 2.00pm and the Training session which took place at 7.00pm.</w:t>
      </w:r>
    </w:p>
    <w:p w14:paraId="3B4D5E29" w14:textId="019F6FFF" w:rsidR="009E6E98" w:rsidRPr="00A431E8" w:rsidRDefault="009E6E98" w:rsidP="00A47B60">
      <w:pPr>
        <w:spacing w:line="276" w:lineRule="auto"/>
        <w:jc w:val="both"/>
        <w:rPr>
          <w:rFonts w:ascii="Times New Roman" w:eastAsia="Times New Roman" w:hAnsi="Times New Roman" w:cs="Times New Roman"/>
          <w:sz w:val="28"/>
          <w:szCs w:val="28"/>
        </w:rPr>
      </w:pPr>
      <w:r w:rsidRPr="00A431E8">
        <w:rPr>
          <w:rFonts w:ascii="Times New Roman" w:eastAsia="Times New Roman" w:hAnsi="Times New Roman" w:cs="Times New Roman"/>
          <w:sz w:val="28"/>
          <w:szCs w:val="28"/>
        </w:rPr>
        <w:t xml:space="preserve"> The courtesy visit to the High Commission was to announce DRELA’s presence in Abuja for election observation. In the absence of the High Commissioner, we were received by his Deputy H.E </w:t>
      </w:r>
      <w:r w:rsidR="00DF20E0" w:rsidRPr="00A431E8">
        <w:rPr>
          <w:rFonts w:ascii="Times New Roman" w:eastAsia="Times New Roman" w:hAnsi="Times New Roman" w:cs="Times New Roman"/>
          <w:sz w:val="28"/>
          <w:szCs w:val="28"/>
        </w:rPr>
        <w:t>Njoka</w:t>
      </w:r>
      <w:r w:rsidRPr="00A431E8">
        <w:rPr>
          <w:rFonts w:ascii="Times New Roman" w:eastAsia="Times New Roman" w:hAnsi="Times New Roman" w:cs="Times New Roman"/>
          <w:sz w:val="28"/>
          <w:szCs w:val="28"/>
        </w:rPr>
        <w:t xml:space="preserve"> Godlive</w:t>
      </w:r>
      <w:r w:rsidR="00DF20E0" w:rsidRPr="00A431E8">
        <w:rPr>
          <w:rFonts w:ascii="Times New Roman" w:eastAsia="Times New Roman" w:hAnsi="Times New Roman" w:cs="Times New Roman"/>
          <w:sz w:val="28"/>
          <w:szCs w:val="28"/>
        </w:rPr>
        <w:t xml:space="preserve"> Dinka</w:t>
      </w:r>
      <w:r w:rsidRPr="00A431E8">
        <w:rPr>
          <w:rFonts w:ascii="Times New Roman" w:eastAsia="Times New Roman" w:hAnsi="Times New Roman" w:cs="Times New Roman"/>
          <w:sz w:val="28"/>
          <w:szCs w:val="28"/>
        </w:rPr>
        <w:t xml:space="preserve"> and later the Cultural Attaché Dr Mrs. Perpetua Lola. The training session with the observers took place from 7.00pm to 9.00pm.</w:t>
      </w:r>
    </w:p>
    <w:p w14:paraId="222223E9" w14:textId="29392AF3" w:rsidR="009E6E98" w:rsidRPr="00A431E8" w:rsidRDefault="002C308C" w:rsidP="00A47B60">
      <w:pPr>
        <w:spacing w:line="276" w:lineRule="auto"/>
        <w:jc w:val="both"/>
        <w:rPr>
          <w:rFonts w:ascii="Times New Roman" w:eastAsia="Times New Roman" w:hAnsi="Times New Roman" w:cs="Times New Roman"/>
          <w:sz w:val="28"/>
          <w:szCs w:val="28"/>
        </w:rPr>
      </w:pPr>
      <w:r w:rsidRPr="00A431E8">
        <w:rPr>
          <w:rFonts w:ascii="Times New Roman" w:eastAsia="Times New Roman" w:hAnsi="Times New Roman" w:cs="Times New Roman"/>
          <w:sz w:val="28"/>
          <w:szCs w:val="28"/>
        </w:rPr>
        <w:t xml:space="preserve"> </w:t>
      </w:r>
      <w:r w:rsidR="009E6E98" w:rsidRPr="00A431E8">
        <w:rPr>
          <w:rFonts w:ascii="Times New Roman" w:eastAsia="Times New Roman" w:hAnsi="Times New Roman" w:cs="Times New Roman"/>
          <w:sz w:val="28"/>
          <w:szCs w:val="28"/>
        </w:rPr>
        <w:t>The last of the pre-election activities took place on Friday which was on the 24th of February. They were two in number. The first one started at 10.00am - The Pre-</w:t>
      </w:r>
      <w:r w:rsidRPr="00A431E8">
        <w:rPr>
          <w:rFonts w:ascii="Times New Roman" w:eastAsia="Times New Roman" w:hAnsi="Times New Roman" w:cs="Times New Roman"/>
          <w:sz w:val="28"/>
          <w:szCs w:val="28"/>
        </w:rPr>
        <w:t>Election</w:t>
      </w:r>
      <w:r w:rsidR="009E6E98" w:rsidRPr="00A431E8">
        <w:rPr>
          <w:rFonts w:ascii="Times New Roman" w:eastAsia="Times New Roman" w:hAnsi="Times New Roman" w:cs="Times New Roman"/>
          <w:sz w:val="28"/>
          <w:szCs w:val="28"/>
        </w:rPr>
        <w:t xml:space="preserve"> Press Conference organized by IFA at Envoy Hotel, in the Central Business Area Abuja. This was to create awareness on the participation of PWDs in the electoral process. At the press conference, there were two foreign delegations, The DRELA Delegation from Cameroon and the one from the Federation of Ethiopian Associations of PWDs. The DRELA delegation found time to exchange notes and contacts with the one from Ethiopia. The Independent National Electoral Commission (INEC) focused on meeting the needs of four categories of PWDs namely: Accessibility of polling units to Persons with physical impairments, special posters for persons with hearing impairments, braille ballot guides and magnifying glasses for persons with visual impairments and persons with albinism. These needs were to be met based on the data collected during the registration of voters by INEC and a survey study conducted by IFA which indicated a total of 107 000 PWDs. There was a call on the media to pay special attention to the treatment of PWDs, as well as the call on security operatives to pay attention to PWDs against violence. PWDs were encouraged to turn out in their numbers to vote for candidates of their choice with a particular bias towards candidates with disabilities. We were told that all together 32 PWDs were contesting for executive and legislative positions at both Federal and State Levels. The training session was the last activity of the day which took place from 7.00pm to 9.00pm and it was online. </w:t>
      </w:r>
    </w:p>
    <w:p w14:paraId="12C87365" w14:textId="359A39E4" w:rsidR="009E6E98" w:rsidRPr="00A431E8" w:rsidRDefault="002C308C" w:rsidP="00A47B60">
      <w:pPr>
        <w:spacing w:line="276" w:lineRule="auto"/>
        <w:jc w:val="both"/>
        <w:rPr>
          <w:rFonts w:ascii="Times New Roman" w:eastAsia="Times New Roman" w:hAnsi="Times New Roman" w:cs="Times New Roman"/>
          <w:b/>
          <w:sz w:val="28"/>
          <w:szCs w:val="28"/>
        </w:rPr>
      </w:pPr>
      <w:r w:rsidRPr="00A431E8">
        <w:rPr>
          <w:rFonts w:ascii="Times New Roman" w:eastAsia="Times New Roman" w:hAnsi="Times New Roman" w:cs="Times New Roman"/>
          <w:b/>
          <w:sz w:val="28"/>
          <w:szCs w:val="28"/>
        </w:rPr>
        <w:t>ELECTION OBSERVATION PROPER</w:t>
      </w:r>
    </w:p>
    <w:p w14:paraId="2EFFA3B0" w14:textId="5643045D" w:rsidR="009E6E98" w:rsidRPr="00A431E8" w:rsidRDefault="009E6E98" w:rsidP="00A47B60">
      <w:pPr>
        <w:spacing w:line="276" w:lineRule="auto"/>
        <w:jc w:val="both"/>
        <w:rPr>
          <w:rFonts w:ascii="Times New Roman" w:eastAsia="Times New Roman" w:hAnsi="Times New Roman" w:cs="Times New Roman"/>
          <w:sz w:val="28"/>
          <w:szCs w:val="28"/>
        </w:rPr>
      </w:pPr>
      <w:r w:rsidRPr="00A431E8">
        <w:rPr>
          <w:rFonts w:ascii="Times New Roman" w:eastAsia="Times New Roman" w:hAnsi="Times New Roman" w:cs="Times New Roman"/>
          <w:sz w:val="28"/>
          <w:szCs w:val="28"/>
        </w:rPr>
        <w:t xml:space="preserve">On Saturday 25th February which was election day, our participation was divided into two namely; visit to various polling stations in the FCT and observation of what was happening at the IFA Situation Room (Data Centre) at Envoy Hotel. All these activities were carried out in the company of the Executive Director </w:t>
      </w:r>
      <w:r w:rsidR="00340D41" w:rsidRPr="00A431E8">
        <w:rPr>
          <w:rFonts w:ascii="Times New Roman" w:eastAsia="Times New Roman" w:hAnsi="Times New Roman" w:cs="Times New Roman"/>
          <w:sz w:val="28"/>
          <w:szCs w:val="28"/>
        </w:rPr>
        <w:t xml:space="preserve">of </w:t>
      </w:r>
      <w:r w:rsidRPr="00A431E8">
        <w:rPr>
          <w:rFonts w:ascii="Times New Roman" w:eastAsia="Times New Roman" w:hAnsi="Times New Roman" w:cs="Times New Roman"/>
          <w:sz w:val="28"/>
          <w:szCs w:val="28"/>
        </w:rPr>
        <w:t xml:space="preserve">IFA and her media Team. </w:t>
      </w:r>
    </w:p>
    <w:p w14:paraId="2037610B" w14:textId="1686C081" w:rsidR="009E6E98" w:rsidRPr="00A431E8" w:rsidRDefault="009E6E98" w:rsidP="00A47B60">
      <w:pPr>
        <w:spacing w:line="276" w:lineRule="auto"/>
        <w:jc w:val="both"/>
        <w:rPr>
          <w:rFonts w:ascii="Times New Roman" w:eastAsia="Times New Roman" w:hAnsi="Times New Roman" w:cs="Times New Roman"/>
          <w:sz w:val="28"/>
          <w:szCs w:val="28"/>
        </w:rPr>
      </w:pPr>
      <w:r w:rsidRPr="00A431E8">
        <w:rPr>
          <w:rFonts w:ascii="Times New Roman" w:eastAsia="Times New Roman" w:hAnsi="Times New Roman" w:cs="Times New Roman"/>
          <w:sz w:val="28"/>
          <w:szCs w:val="28"/>
        </w:rPr>
        <w:t xml:space="preserve">At the various polling units visited, we were expected to observe the participation of PWDs in the election process.  We also had to observe whether INEC did put </w:t>
      </w:r>
      <w:r w:rsidR="003E2BD8" w:rsidRPr="00A431E8">
        <w:rPr>
          <w:rFonts w:ascii="Times New Roman" w:eastAsia="Times New Roman" w:hAnsi="Times New Roman" w:cs="Times New Roman"/>
          <w:sz w:val="28"/>
          <w:szCs w:val="28"/>
        </w:rPr>
        <w:t>in</w:t>
      </w:r>
      <w:r w:rsidRPr="00A431E8">
        <w:rPr>
          <w:rFonts w:ascii="Times New Roman" w:eastAsia="Times New Roman" w:hAnsi="Times New Roman" w:cs="Times New Roman"/>
          <w:sz w:val="28"/>
          <w:szCs w:val="28"/>
        </w:rPr>
        <w:t xml:space="preserve"> place the enabling environment for them to vote by making polling units accessible, deploying special posters, braille ballot guides, and magnifying glasses, and other assistive gadgets and facilities for the various categories of PWDs. We as well, considered the general attitude of Polling Officials towards PWDs particularly the granting of</w:t>
      </w:r>
      <w:r w:rsidR="00A47B60">
        <w:rPr>
          <w:rFonts w:ascii="Times New Roman" w:eastAsia="Times New Roman" w:hAnsi="Times New Roman" w:cs="Times New Roman"/>
          <w:sz w:val="28"/>
          <w:szCs w:val="28"/>
        </w:rPr>
        <w:t xml:space="preserve"> priority voting rights to them.</w:t>
      </w:r>
    </w:p>
    <w:p w14:paraId="0792AF21" w14:textId="73B24880" w:rsidR="009E6E98" w:rsidRPr="00A431E8" w:rsidRDefault="009E6E98" w:rsidP="00A47B60">
      <w:pPr>
        <w:spacing w:line="276" w:lineRule="auto"/>
        <w:jc w:val="both"/>
        <w:rPr>
          <w:rFonts w:ascii="Times New Roman" w:eastAsia="Times New Roman" w:hAnsi="Times New Roman" w:cs="Times New Roman"/>
          <w:sz w:val="28"/>
          <w:szCs w:val="28"/>
        </w:rPr>
      </w:pPr>
      <w:r w:rsidRPr="00A431E8">
        <w:rPr>
          <w:rFonts w:ascii="Times New Roman" w:eastAsia="Times New Roman" w:hAnsi="Times New Roman" w:cs="Times New Roman"/>
          <w:sz w:val="28"/>
          <w:szCs w:val="28"/>
        </w:rPr>
        <w:t xml:space="preserve">Of all the areas we visited, the most striking was a rural area of </w:t>
      </w:r>
      <w:r w:rsidR="00D26CA2" w:rsidRPr="00A431E8">
        <w:rPr>
          <w:rFonts w:ascii="Times New Roman" w:eastAsia="Times New Roman" w:hAnsi="Times New Roman" w:cs="Times New Roman"/>
          <w:sz w:val="28"/>
          <w:szCs w:val="28"/>
        </w:rPr>
        <w:t xml:space="preserve">the </w:t>
      </w:r>
      <w:r w:rsidRPr="00A431E8">
        <w:rPr>
          <w:rFonts w:ascii="Times New Roman" w:eastAsia="Times New Roman" w:hAnsi="Times New Roman" w:cs="Times New Roman"/>
          <w:sz w:val="28"/>
          <w:szCs w:val="28"/>
        </w:rPr>
        <w:t>FCT which accommodates a colony of PWDs. There, we visited two polling units where more than 250 persons with physical impairments were registered to vote and they came out massively to do so. It was interesting to observe that some of them were political party agents. Most of them were not granted priority rights to vote. One could see the determination in them to vote as they waited for hours in the scorching sun. The case of one woman we met on a wheel chair with two babies (one about 2 years and the oth</w:t>
      </w:r>
      <w:r w:rsidR="00A47B60">
        <w:rPr>
          <w:rFonts w:ascii="Times New Roman" w:eastAsia="Times New Roman" w:hAnsi="Times New Roman" w:cs="Times New Roman"/>
          <w:sz w:val="28"/>
          <w:szCs w:val="28"/>
        </w:rPr>
        <w:t>er less than 1 month old</w:t>
      </w:r>
      <w:r w:rsidRPr="00A431E8">
        <w:rPr>
          <w:rFonts w:ascii="Times New Roman" w:eastAsia="Times New Roman" w:hAnsi="Times New Roman" w:cs="Times New Roman"/>
          <w:sz w:val="28"/>
          <w:szCs w:val="28"/>
        </w:rPr>
        <w:t>) stands out. We had to interven</w:t>
      </w:r>
      <w:r w:rsidR="005C3EF6" w:rsidRPr="00A431E8">
        <w:rPr>
          <w:rFonts w:ascii="Times New Roman" w:eastAsia="Times New Roman" w:hAnsi="Times New Roman" w:cs="Times New Roman"/>
          <w:sz w:val="28"/>
          <w:szCs w:val="28"/>
        </w:rPr>
        <w:t>e</w:t>
      </w:r>
      <w:r w:rsidRPr="00A431E8">
        <w:rPr>
          <w:rFonts w:ascii="Times New Roman" w:eastAsia="Times New Roman" w:hAnsi="Times New Roman" w:cs="Times New Roman"/>
          <w:sz w:val="28"/>
          <w:szCs w:val="28"/>
        </w:rPr>
        <w:t xml:space="preserve"> for her and others to be able to cast their votes.</w:t>
      </w:r>
    </w:p>
    <w:p w14:paraId="21552715" w14:textId="6B35C873" w:rsidR="009E6E98" w:rsidRPr="00A431E8" w:rsidRDefault="009E6E98" w:rsidP="00A47B60">
      <w:pPr>
        <w:spacing w:line="276" w:lineRule="auto"/>
        <w:jc w:val="both"/>
        <w:rPr>
          <w:rFonts w:ascii="Times New Roman" w:eastAsia="Times New Roman" w:hAnsi="Times New Roman" w:cs="Times New Roman"/>
          <w:sz w:val="28"/>
          <w:szCs w:val="28"/>
        </w:rPr>
      </w:pPr>
      <w:r w:rsidRPr="00A431E8">
        <w:rPr>
          <w:rFonts w:ascii="Times New Roman" w:eastAsia="Times New Roman" w:hAnsi="Times New Roman" w:cs="Times New Roman"/>
          <w:sz w:val="28"/>
          <w:szCs w:val="28"/>
        </w:rPr>
        <w:t>We spent the second part of our day observing what was happening in the IFA Situation Room at Envoy Hotel. Here, there was a team of experts receiving and analyzing the data coming in from different parts of the country. At the end of polling, we also visited the KDI Situation Room where one of the experts did a presentation on the data received from the field.</w:t>
      </w:r>
    </w:p>
    <w:p w14:paraId="5AC91CE8" w14:textId="6A02F23E" w:rsidR="009E6E98" w:rsidRPr="00A431E8" w:rsidRDefault="009E6E98" w:rsidP="00A47B60">
      <w:pPr>
        <w:spacing w:line="276" w:lineRule="auto"/>
        <w:jc w:val="both"/>
        <w:rPr>
          <w:rFonts w:ascii="Times New Roman" w:eastAsia="Times New Roman" w:hAnsi="Times New Roman" w:cs="Times New Roman"/>
          <w:sz w:val="28"/>
          <w:szCs w:val="28"/>
        </w:rPr>
      </w:pPr>
      <w:r w:rsidRPr="00A431E8">
        <w:rPr>
          <w:rFonts w:ascii="Times New Roman" w:eastAsia="Times New Roman" w:hAnsi="Times New Roman" w:cs="Times New Roman"/>
          <w:sz w:val="28"/>
          <w:szCs w:val="28"/>
        </w:rPr>
        <w:t>Visits by international observation groups to the IFA situation room cannot be left unreported. The first was the delegation from the Federation of Ethiopian Associations of PWDs. Next was the Commonwealth Delegation headed by the Secretary General, Baroness Patricia Scotland herself, the last was the delegation of the Forum of former African Presidents led by former president of South Africa Mr. Thabo Mbeki. In our interactions with these delegations, Disability Inclusion was at the center and in the case of Mr. Thabo Mbeki, we succeeded in booking for an audience to move this discussion a step further.</w:t>
      </w:r>
    </w:p>
    <w:p w14:paraId="6BA12F04" w14:textId="5642B0F6" w:rsidR="008D69CC" w:rsidRPr="00A431E8" w:rsidRDefault="00A24426" w:rsidP="00A47B60">
      <w:pPr>
        <w:spacing w:line="276" w:lineRule="auto"/>
        <w:jc w:val="both"/>
        <w:rPr>
          <w:rFonts w:ascii="Times New Roman" w:eastAsia="Times New Roman" w:hAnsi="Times New Roman" w:cs="Times New Roman"/>
          <w:sz w:val="28"/>
          <w:szCs w:val="28"/>
        </w:rPr>
      </w:pPr>
      <w:r w:rsidRPr="00A431E8">
        <w:rPr>
          <w:rFonts w:ascii="Times New Roman" w:eastAsia="Times New Roman" w:hAnsi="Times New Roman" w:cs="Times New Roman"/>
          <w:sz w:val="28"/>
          <w:szCs w:val="28"/>
        </w:rPr>
        <w:t>Apart from this international observation groups, the NCPWDs also came calling at the IFA situation room. The executive assistant to the executive secretary</w:t>
      </w:r>
      <w:r w:rsidR="00752BA7" w:rsidRPr="00A431E8">
        <w:rPr>
          <w:rFonts w:ascii="Times New Roman" w:eastAsia="Times New Roman" w:hAnsi="Times New Roman" w:cs="Times New Roman"/>
          <w:sz w:val="28"/>
          <w:szCs w:val="28"/>
        </w:rPr>
        <w:t xml:space="preserve">, Mr. </w:t>
      </w:r>
      <w:r w:rsidR="007053EE" w:rsidRPr="00A431E8">
        <w:rPr>
          <w:rFonts w:ascii="Times New Roman" w:eastAsia="Times New Roman" w:hAnsi="Times New Roman" w:cs="Times New Roman"/>
          <w:sz w:val="28"/>
          <w:szCs w:val="28"/>
        </w:rPr>
        <w:t xml:space="preserve">Tinad </w:t>
      </w:r>
      <w:r w:rsidR="00752BA7" w:rsidRPr="00A431E8">
        <w:rPr>
          <w:rFonts w:ascii="Times New Roman" w:eastAsia="Times New Roman" w:hAnsi="Times New Roman" w:cs="Times New Roman"/>
          <w:sz w:val="28"/>
          <w:szCs w:val="28"/>
        </w:rPr>
        <w:t>Timothy</w:t>
      </w:r>
      <w:r w:rsidRPr="00A431E8">
        <w:rPr>
          <w:rFonts w:ascii="Times New Roman" w:eastAsia="Times New Roman" w:hAnsi="Times New Roman" w:cs="Times New Roman"/>
          <w:sz w:val="28"/>
          <w:szCs w:val="28"/>
        </w:rPr>
        <w:t xml:space="preserve"> was at the head. Our interaction with him centered on the corporation between DRELA and his commission. He also briefed us on moves by his principal, Mr. James Lalu to ensure that organizations involved in disability inclusion across the continent work together to realized an Inclusive Africa. Lastly, he advised DRELA to design projects that will alleviate the plied of PWDs in a conflict zone like English-Speaking Cameroon.</w:t>
      </w:r>
    </w:p>
    <w:p w14:paraId="31E09EE2" w14:textId="2CDB917C" w:rsidR="009E6E98" w:rsidRPr="00A431E8" w:rsidRDefault="002C308C" w:rsidP="00A47B60">
      <w:pPr>
        <w:spacing w:line="276" w:lineRule="auto"/>
        <w:jc w:val="both"/>
        <w:rPr>
          <w:rFonts w:ascii="Times New Roman" w:eastAsia="Times New Roman" w:hAnsi="Times New Roman" w:cs="Times New Roman"/>
          <w:b/>
          <w:sz w:val="28"/>
          <w:szCs w:val="28"/>
        </w:rPr>
      </w:pPr>
      <w:r w:rsidRPr="00A431E8">
        <w:rPr>
          <w:rFonts w:ascii="Times New Roman" w:eastAsia="Times New Roman" w:hAnsi="Times New Roman" w:cs="Times New Roman"/>
          <w:b/>
          <w:sz w:val="28"/>
          <w:szCs w:val="28"/>
        </w:rPr>
        <w:t>ACTIVITIES AFTER THE ELECTIONS</w:t>
      </w:r>
    </w:p>
    <w:p w14:paraId="7E6910F1" w14:textId="2868D842" w:rsidR="00A431E8" w:rsidRPr="00A431E8" w:rsidRDefault="00A431E8" w:rsidP="00A47B60">
      <w:pPr>
        <w:spacing w:line="276" w:lineRule="auto"/>
        <w:jc w:val="both"/>
        <w:rPr>
          <w:rFonts w:ascii="Times New Roman" w:eastAsia="Times New Roman" w:hAnsi="Times New Roman" w:cs="Times New Roman"/>
          <w:b/>
          <w:sz w:val="28"/>
          <w:szCs w:val="28"/>
        </w:rPr>
      </w:pPr>
      <w:r w:rsidRPr="00A431E8">
        <w:rPr>
          <w:rFonts w:ascii="Times New Roman" w:eastAsia="Times New Roman" w:hAnsi="Times New Roman" w:cs="Times New Roman"/>
          <w:b/>
          <w:sz w:val="28"/>
          <w:szCs w:val="28"/>
        </w:rPr>
        <w:t>Audiences with Dignitaries</w:t>
      </w:r>
    </w:p>
    <w:p w14:paraId="49EDFCE1" w14:textId="51545F5F" w:rsidR="009E6E98" w:rsidRPr="00A431E8" w:rsidRDefault="009E6E98" w:rsidP="00A47B60">
      <w:pPr>
        <w:spacing w:line="276" w:lineRule="auto"/>
        <w:jc w:val="both"/>
        <w:rPr>
          <w:rFonts w:ascii="Times New Roman" w:eastAsia="Times New Roman" w:hAnsi="Times New Roman" w:cs="Times New Roman"/>
          <w:sz w:val="28"/>
          <w:szCs w:val="28"/>
        </w:rPr>
      </w:pPr>
      <w:r w:rsidRPr="00A431E8">
        <w:rPr>
          <w:rFonts w:ascii="Times New Roman" w:eastAsia="Times New Roman" w:hAnsi="Times New Roman" w:cs="Times New Roman"/>
          <w:sz w:val="28"/>
          <w:szCs w:val="28"/>
        </w:rPr>
        <w:t>Our first activity which took place on Tuesday 28th of February at 2.00pm was the meeting at Envoy Hotel with our compatriot the chief Executive Officer of the T Y Danjuma foundation Mr. Gima Humphrey Forje. With him, we shared experiences given that his foundation is also involved in the empowerment of less privileged groups.</w:t>
      </w:r>
    </w:p>
    <w:p w14:paraId="4A0B1808" w14:textId="3E958FD8" w:rsidR="009E6E98" w:rsidRPr="00A431E8" w:rsidRDefault="009E6E98" w:rsidP="00A47B60">
      <w:pPr>
        <w:spacing w:line="276" w:lineRule="auto"/>
        <w:jc w:val="both"/>
        <w:rPr>
          <w:rFonts w:ascii="Times New Roman" w:eastAsia="Times New Roman" w:hAnsi="Times New Roman" w:cs="Times New Roman"/>
          <w:sz w:val="28"/>
          <w:szCs w:val="28"/>
        </w:rPr>
      </w:pPr>
      <w:r w:rsidRPr="00A431E8">
        <w:rPr>
          <w:rFonts w:ascii="Times New Roman" w:eastAsia="Times New Roman" w:hAnsi="Times New Roman" w:cs="Times New Roman"/>
          <w:sz w:val="28"/>
          <w:szCs w:val="28"/>
        </w:rPr>
        <w:t xml:space="preserve">The second audience took place at 3.30pm at the same venue with Mr. Thabo Mbeki former president of South Africa with whom we discussed cooperation between </w:t>
      </w:r>
      <w:r w:rsidR="006850A3" w:rsidRPr="00A431E8">
        <w:rPr>
          <w:rFonts w:ascii="Times New Roman" w:eastAsia="Times New Roman" w:hAnsi="Times New Roman" w:cs="Times New Roman"/>
          <w:sz w:val="28"/>
          <w:szCs w:val="28"/>
        </w:rPr>
        <w:t xml:space="preserve">DRELA and </w:t>
      </w:r>
      <w:r w:rsidR="001A46EA" w:rsidRPr="00A431E8">
        <w:rPr>
          <w:rFonts w:ascii="Times New Roman" w:eastAsia="Times New Roman" w:hAnsi="Times New Roman" w:cs="Times New Roman"/>
          <w:sz w:val="28"/>
          <w:szCs w:val="28"/>
        </w:rPr>
        <w:t>T</w:t>
      </w:r>
      <w:r w:rsidR="006850A3" w:rsidRPr="00A431E8">
        <w:rPr>
          <w:rFonts w:ascii="Times New Roman" w:eastAsia="Times New Roman" w:hAnsi="Times New Roman" w:cs="Times New Roman"/>
          <w:sz w:val="28"/>
          <w:szCs w:val="28"/>
        </w:rPr>
        <w:t xml:space="preserve">he Thabo Mbeki Foundation. We also pleaded with him to help to link us up with the </w:t>
      </w:r>
      <w:r w:rsidRPr="00A431E8">
        <w:rPr>
          <w:rFonts w:ascii="Times New Roman" w:eastAsia="Times New Roman" w:hAnsi="Times New Roman" w:cs="Times New Roman"/>
          <w:sz w:val="28"/>
          <w:szCs w:val="28"/>
        </w:rPr>
        <w:t>South Africa</w:t>
      </w:r>
      <w:r w:rsidR="001A46EA" w:rsidRPr="00A431E8">
        <w:rPr>
          <w:rFonts w:ascii="Times New Roman" w:eastAsia="Times New Roman" w:hAnsi="Times New Roman" w:cs="Times New Roman"/>
          <w:sz w:val="28"/>
          <w:szCs w:val="28"/>
        </w:rPr>
        <w:t>n</w:t>
      </w:r>
      <w:r w:rsidRPr="00A431E8">
        <w:rPr>
          <w:rFonts w:ascii="Times New Roman" w:eastAsia="Times New Roman" w:hAnsi="Times New Roman" w:cs="Times New Roman"/>
          <w:sz w:val="28"/>
          <w:szCs w:val="28"/>
        </w:rPr>
        <w:t xml:space="preserve"> </w:t>
      </w:r>
      <w:r w:rsidR="006850A3" w:rsidRPr="00A431E8">
        <w:rPr>
          <w:rFonts w:ascii="Times New Roman" w:eastAsia="Times New Roman" w:hAnsi="Times New Roman" w:cs="Times New Roman"/>
          <w:sz w:val="28"/>
          <w:szCs w:val="28"/>
        </w:rPr>
        <w:t xml:space="preserve">Association </w:t>
      </w:r>
      <w:r w:rsidR="00537CE6" w:rsidRPr="00A431E8">
        <w:rPr>
          <w:rFonts w:ascii="Times New Roman" w:eastAsia="Times New Roman" w:hAnsi="Times New Roman" w:cs="Times New Roman"/>
          <w:sz w:val="28"/>
          <w:szCs w:val="28"/>
        </w:rPr>
        <w:t>of</w:t>
      </w:r>
      <w:r w:rsidR="006850A3" w:rsidRPr="00A431E8">
        <w:rPr>
          <w:rFonts w:ascii="Times New Roman" w:eastAsia="Times New Roman" w:hAnsi="Times New Roman" w:cs="Times New Roman"/>
          <w:sz w:val="28"/>
          <w:szCs w:val="28"/>
        </w:rPr>
        <w:t xml:space="preserve"> the Blind.</w:t>
      </w:r>
    </w:p>
    <w:p w14:paraId="26A5D202" w14:textId="24543F0D" w:rsidR="009E6E98" w:rsidRPr="00A431E8" w:rsidRDefault="009E6E98" w:rsidP="00A47B60">
      <w:pPr>
        <w:spacing w:line="276" w:lineRule="auto"/>
        <w:jc w:val="both"/>
        <w:rPr>
          <w:rFonts w:ascii="Times New Roman" w:eastAsia="Times New Roman" w:hAnsi="Times New Roman" w:cs="Times New Roman"/>
          <w:sz w:val="28"/>
          <w:szCs w:val="28"/>
        </w:rPr>
      </w:pPr>
      <w:r w:rsidRPr="00A431E8">
        <w:rPr>
          <w:rFonts w:ascii="Times New Roman" w:eastAsia="Times New Roman" w:hAnsi="Times New Roman" w:cs="Times New Roman"/>
          <w:sz w:val="28"/>
          <w:szCs w:val="28"/>
        </w:rPr>
        <w:t>The last audience for the day, which took place at about 4:30pm, was with the Regional Director (Africa), of the National Democratic Institute (NDI) Washington DC, our own compatriot Dr Christopher Fomunyoh. Our discussion also centered on Disability Inclusion.</w:t>
      </w:r>
    </w:p>
    <w:p w14:paraId="4F039CD4" w14:textId="006D4FC0" w:rsidR="00A431E8" w:rsidRPr="00A431E8" w:rsidRDefault="00A431E8" w:rsidP="00A47B60">
      <w:pPr>
        <w:spacing w:line="276" w:lineRule="auto"/>
        <w:jc w:val="both"/>
        <w:rPr>
          <w:rFonts w:ascii="Times New Roman" w:eastAsia="Times New Roman" w:hAnsi="Times New Roman" w:cs="Times New Roman"/>
          <w:b/>
          <w:sz w:val="28"/>
          <w:szCs w:val="28"/>
        </w:rPr>
      </w:pPr>
      <w:r w:rsidRPr="00A431E8">
        <w:rPr>
          <w:rFonts w:ascii="Times New Roman" w:eastAsia="Times New Roman" w:hAnsi="Times New Roman" w:cs="Times New Roman"/>
          <w:b/>
          <w:sz w:val="28"/>
          <w:szCs w:val="28"/>
        </w:rPr>
        <w:t>Visit to Cameroon High Commission</w:t>
      </w:r>
    </w:p>
    <w:p w14:paraId="42766E2B" w14:textId="1C0FC70F" w:rsidR="009E6E98" w:rsidRPr="00A431E8" w:rsidRDefault="009E6E98" w:rsidP="00A47B60">
      <w:pPr>
        <w:spacing w:line="276" w:lineRule="auto"/>
        <w:jc w:val="both"/>
        <w:rPr>
          <w:rFonts w:ascii="Times New Roman" w:eastAsia="Times New Roman" w:hAnsi="Times New Roman" w:cs="Times New Roman"/>
          <w:sz w:val="28"/>
          <w:szCs w:val="28"/>
        </w:rPr>
      </w:pPr>
      <w:r w:rsidRPr="00A431E8">
        <w:rPr>
          <w:rFonts w:ascii="Times New Roman" w:eastAsia="Times New Roman" w:hAnsi="Times New Roman" w:cs="Times New Roman"/>
          <w:sz w:val="28"/>
          <w:szCs w:val="28"/>
        </w:rPr>
        <w:t>Our final day after the elections was Friday the 3rd of March. The lone activity carried out was the farewell visit to the Cameroon High Commission during which we briefed the High Commissioner and his close collaborators on the execution of our mission in Nigeria. We also submitted a written report.</w:t>
      </w:r>
    </w:p>
    <w:p w14:paraId="00E910CA" w14:textId="113A04E9" w:rsidR="0049692C" w:rsidRPr="00A431E8" w:rsidRDefault="002C308C" w:rsidP="00A47B60">
      <w:pPr>
        <w:spacing w:line="276" w:lineRule="auto"/>
        <w:jc w:val="both"/>
        <w:rPr>
          <w:rFonts w:ascii="Times New Roman" w:hAnsi="Times New Roman" w:cs="Times New Roman"/>
          <w:b/>
          <w:sz w:val="28"/>
          <w:szCs w:val="28"/>
          <w:lang w:val="en-GB"/>
        </w:rPr>
      </w:pPr>
      <w:r w:rsidRPr="00A431E8">
        <w:rPr>
          <w:rFonts w:ascii="Times New Roman" w:hAnsi="Times New Roman" w:cs="Times New Roman"/>
          <w:b/>
          <w:sz w:val="28"/>
          <w:szCs w:val="28"/>
          <w:lang w:val="en-GB"/>
        </w:rPr>
        <w:t>SIGNIFICANCE OF THE MISSION TO OBSERVE ELECTIONS IN NIGERIA</w:t>
      </w:r>
    </w:p>
    <w:p w14:paraId="5ED0CAD3" w14:textId="251A2504" w:rsidR="0049692C" w:rsidRPr="00A431E8" w:rsidRDefault="0049692C" w:rsidP="00A47B60">
      <w:pPr>
        <w:spacing w:line="276" w:lineRule="auto"/>
        <w:jc w:val="both"/>
        <w:rPr>
          <w:rFonts w:ascii="Times New Roman" w:hAnsi="Times New Roman" w:cs="Times New Roman"/>
          <w:sz w:val="28"/>
          <w:szCs w:val="28"/>
          <w:lang w:val="en-GB"/>
        </w:rPr>
      </w:pPr>
      <w:r w:rsidRPr="00A431E8">
        <w:rPr>
          <w:rFonts w:ascii="Times New Roman" w:hAnsi="Times New Roman" w:cs="Times New Roman"/>
          <w:sz w:val="28"/>
          <w:szCs w:val="28"/>
          <w:lang w:val="en-GB"/>
        </w:rPr>
        <w:t>The mission was significant in that; we learned a lot by observing the Nigerian Electoral System especially the necessary accommodation put in place by the Independent National Electoral</w:t>
      </w:r>
      <w:r w:rsidR="00A431E8" w:rsidRPr="00A431E8">
        <w:rPr>
          <w:rFonts w:ascii="Times New Roman" w:hAnsi="Times New Roman" w:cs="Times New Roman"/>
          <w:sz w:val="28"/>
          <w:szCs w:val="28"/>
          <w:lang w:val="en-GB"/>
        </w:rPr>
        <w:t xml:space="preserve"> </w:t>
      </w:r>
      <w:r w:rsidR="00A47B60">
        <w:rPr>
          <w:rFonts w:ascii="Times New Roman" w:hAnsi="Times New Roman" w:cs="Times New Roman"/>
          <w:sz w:val="28"/>
          <w:szCs w:val="28"/>
          <w:lang w:val="en-GB"/>
        </w:rPr>
        <w:t>Commission (</w:t>
      </w:r>
      <w:r w:rsidRPr="00A431E8">
        <w:rPr>
          <w:rFonts w:ascii="Times New Roman" w:hAnsi="Times New Roman" w:cs="Times New Roman"/>
          <w:sz w:val="28"/>
          <w:szCs w:val="28"/>
          <w:lang w:val="en-GB"/>
        </w:rPr>
        <w:t xml:space="preserve">INEC) to ensure the convenient participation of PWDs in elections. </w:t>
      </w:r>
      <w:r w:rsidR="00A431E8" w:rsidRPr="00A431E8">
        <w:rPr>
          <w:rFonts w:ascii="Times New Roman" w:hAnsi="Times New Roman" w:cs="Times New Roman"/>
          <w:sz w:val="28"/>
          <w:szCs w:val="28"/>
          <w:lang w:val="en-GB"/>
        </w:rPr>
        <w:t xml:space="preserve"> </w:t>
      </w:r>
      <w:r w:rsidRPr="00A431E8">
        <w:rPr>
          <w:rFonts w:ascii="Times New Roman" w:hAnsi="Times New Roman" w:cs="Times New Roman"/>
          <w:sz w:val="28"/>
          <w:szCs w:val="28"/>
          <w:lang w:val="en-GB"/>
        </w:rPr>
        <w:t xml:space="preserve">INEC focused on meeting the needs of the 4 categories of PWDs; Persons with Visual Impairment, Hearing impairment, and physical disabilities as well as Albinos. </w:t>
      </w:r>
      <w:r w:rsidR="00A431E8" w:rsidRPr="00A431E8">
        <w:rPr>
          <w:rFonts w:ascii="Times New Roman" w:hAnsi="Times New Roman" w:cs="Times New Roman"/>
          <w:sz w:val="28"/>
          <w:szCs w:val="28"/>
          <w:lang w:val="en-GB"/>
        </w:rPr>
        <w:t xml:space="preserve"> </w:t>
      </w:r>
      <w:r w:rsidRPr="00A431E8">
        <w:rPr>
          <w:rFonts w:ascii="Times New Roman" w:hAnsi="Times New Roman" w:cs="Times New Roman"/>
          <w:sz w:val="28"/>
          <w:szCs w:val="28"/>
          <w:lang w:val="en-GB"/>
        </w:rPr>
        <w:t>Our country Cameroon stands to draw</w:t>
      </w:r>
      <w:r w:rsidR="00A431E8" w:rsidRPr="00A431E8">
        <w:rPr>
          <w:rFonts w:ascii="Times New Roman" w:hAnsi="Times New Roman" w:cs="Times New Roman"/>
          <w:sz w:val="28"/>
          <w:szCs w:val="28"/>
          <w:lang w:val="en-GB"/>
        </w:rPr>
        <w:t xml:space="preserve"> </w:t>
      </w:r>
      <w:r w:rsidRPr="00A431E8">
        <w:rPr>
          <w:rFonts w:ascii="Times New Roman" w:hAnsi="Times New Roman" w:cs="Times New Roman"/>
          <w:sz w:val="28"/>
          <w:szCs w:val="28"/>
          <w:lang w:val="en-GB"/>
        </w:rPr>
        <w:t xml:space="preserve">vital lessons from the Nigerian experience. The mission fell within the context of Electoral Diplomacy. DRELA was in Nigeria together with other groups to observe Nigeria's elections to ensure integrity and legitimacy. During the mission, she had the privilege of being granted an audience by observing groups like those of the Commonwealth, the Forum of Former African Presidents, and the National Democratic Institute of Washington DC. </w:t>
      </w:r>
    </w:p>
    <w:p w14:paraId="3D5280AE" w14:textId="274A0E25" w:rsidR="0049692C" w:rsidRPr="00A431E8" w:rsidRDefault="0049692C" w:rsidP="00A47B60">
      <w:pPr>
        <w:tabs>
          <w:tab w:val="left" w:pos="3195"/>
        </w:tabs>
        <w:spacing w:line="276" w:lineRule="auto"/>
        <w:jc w:val="both"/>
        <w:rPr>
          <w:rFonts w:ascii="Times New Roman" w:hAnsi="Times New Roman" w:cs="Times New Roman"/>
          <w:sz w:val="28"/>
          <w:szCs w:val="28"/>
          <w:lang w:val="en-GB"/>
        </w:rPr>
      </w:pPr>
      <w:r w:rsidRPr="00A431E8">
        <w:rPr>
          <w:rFonts w:ascii="Times New Roman" w:hAnsi="Times New Roman" w:cs="Times New Roman"/>
          <w:sz w:val="28"/>
          <w:szCs w:val="28"/>
          <w:lang w:val="en-GB"/>
        </w:rPr>
        <w:t>The significance of the</w:t>
      </w:r>
      <w:r w:rsidR="00E35BF6" w:rsidRPr="00A431E8">
        <w:rPr>
          <w:rFonts w:ascii="Times New Roman" w:hAnsi="Times New Roman" w:cs="Times New Roman"/>
          <w:sz w:val="28"/>
          <w:szCs w:val="28"/>
          <w:lang w:val="en-GB"/>
        </w:rPr>
        <w:t xml:space="preserve"> </w:t>
      </w:r>
      <w:r w:rsidRPr="00A431E8">
        <w:rPr>
          <w:rFonts w:ascii="Times New Roman" w:hAnsi="Times New Roman" w:cs="Times New Roman"/>
          <w:sz w:val="28"/>
          <w:szCs w:val="28"/>
          <w:lang w:val="en-GB"/>
        </w:rPr>
        <w:t>mission can also be placed under the framework of democratic transition from one civilian government to another; something which hardly happens in Africa.</w:t>
      </w:r>
      <w:r w:rsidR="00A431E8" w:rsidRPr="00A431E8">
        <w:rPr>
          <w:rFonts w:ascii="Times New Roman" w:hAnsi="Times New Roman" w:cs="Times New Roman"/>
          <w:sz w:val="28"/>
          <w:szCs w:val="28"/>
          <w:lang w:val="en-GB"/>
        </w:rPr>
        <w:t xml:space="preserve"> </w:t>
      </w:r>
      <w:r w:rsidRPr="00A431E8">
        <w:rPr>
          <w:rFonts w:ascii="Times New Roman" w:hAnsi="Times New Roman" w:cs="Times New Roman"/>
          <w:sz w:val="28"/>
          <w:szCs w:val="28"/>
          <w:lang w:val="en-GB"/>
        </w:rPr>
        <w:t>At the end of the 2nd term allowed by the Nigerian Constitution, for an individual to serve as president, the incumbent president Mohammedu Buhari organized elections in which he was not a candidate.</w:t>
      </w:r>
    </w:p>
    <w:p w14:paraId="4EF7AE43" w14:textId="62EBB119" w:rsidR="0049692C" w:rsidRPr="00A431E8" w:rsidRDefault="002C308C" w:rsidP="00A47B60">
      <w:pPr>
        <w:spacing w:line="276" w:lineRule="auto"/>
        <w:jc w:val="both"/>
        <w:rPr>
          <w:rFonts w:ascii="Times New Roman" w:hAnsi="Times New Roman" w:cs="Times New Roman"/>
          <w:b/>
          <w:sz w:val="28"/>
          <w:szCs w:val="28"/>
          <w:lang w:val="en-GB"/>
        </w:rPr>
      </w:pPr>
      <w:r w:rsidRPr="00A431E8">
        <w:rPr>
          <w:rFonts w:ascii="Times New Roman" w:hAnsi="Times New Roman" w:cs="Times New Roman"/>
          <w:b/>
          <w:sz w:val="28"/>
          <w:szCs w:val="28"/>
          <w:lang w:val="en-GB"/>
        </w:rPr>
        <w:t>CHALLENGES</w:t>
      </w:r>
    </w:p>
    <w:p w14:paraId="377EFF7C" w14:textId="770A6CBE" w:rsidR="0049692C" w:rsidRPr="00A431E8" w:rsidRDefault="0049692C" w:rsidP="00A47B60">
      <w:pPr>
        <w:spacing w:line="276" w:lineRule="auto"/>
        <w:jc w:val="both"/>
        <w:rPr>
          <w:rFonts w:ascii="Times New Roman" w:hAnsi="Times New Roman" w:cs="Times New Roman"/>
          <w:sz w:val="28"/>
          <w:szCs w:val="28"/>
          <w:lang w:val="en-GB"/>
        </w:rPr>
      </w:pPr>
      <w:r w:rsidRPr="00A431E8">
        <w:rPr>
          <w:rFonts w:ascii="Times New Roman" w:hAnsi="Times New Roman" w:cs="Times New Roman"/>
          <w:sz w:val="28"/>
          <w:szCs w:val="28"/>
          <w:lang w:val="en-GB"/>
        </w:rPr>
        <w:t xml:space="preserve">Despite the benefits and achievements, the trip was without constraints; we faced financial and security challenges, given that there is an ongoing crisis in the English speaking regions. </w:t>
      </w:r>
      <w:r w:rsidR="00A47B60">
        <w:rPr>
          <w:rFonts w:ascii="Times New Roman" w:hAnsi="Times New Roman" w:cs="Times New Roman"/>
          <w:sz w:val="28"/>
          <w:szCs w:val="28"/>
          <w:lang w:val="en-GB"/>
        </w:rPr>
        <w:t xml:space="preserve"> </w:t>
      </w:r>
      <w:r w:rsidRPr="00A431E8">
        <w:rPr>
          <w:rFonts w:ascii="Times New Roman" w:hAnsi="Times New Roman" w:cs="Times New Roman"/>
          <w:sz w:val="28"/>
          <w:szCs w:val="28"/>
          <w:lang w:val="en-GB"/>
        </w:rPr>
        <w:t>As PWDs, we had to travel by r</w:t>
      </w:r>
      <w:r w:rsidR="00A431E8">
        <w:rPr>
          <w:rFonts w:ascii="Times New Roman" w:hAnsi="Times New Roman" w:cs="Times New Roman"/>
          <w:sz w:val="28"/>
          <w:szCs w:val="28"/>
          <w:lang w:val="en-GB"/>
        </w:rPr>
        <w:t>oad through the conflict zone (</w:t>
      </w:r>
      <w:r w:rsidRPr="00A431E8">
        <w:rPr>
          <w:rFonts w:ascii="Times New Roman" w:hAnsi="Times New Roman" w:cs="Times New Roman"/>
          <w:sz w:val="28"/>
          <w:szCs w:val="28"/>
          <w:lang w:val="en-GB"/>
        </w:rPr>
        <w:t>Conflict in the Anglophone region of Cameroon).</w:t>
      </w:r>
    </w:p>
    <w:p w14:paraId="2DD52A7A" w14:textId="5EED3978" w:rsidR="0049692C" w:rsidRPr="00A431E8" w:rsidRDefault="0049692C" w:rsidP="00A47B60">
      <w:pPr>
        <w:spacing w:line="276" w:lineRule="auto"/>
        <w:jc w:val="both"/>
        <w:rPr>
          <w:rFonts w:ascii="Times New Roman" w:hAnsi="Times New Roman" w:cs="Times New Roman"/>
          <w:sz w:val="28"/>
          <w:szCs w:val="28"/>
          <w:lang w:val="en-GB"/>
        </w:rPr>
      </w:pPr>
      <w:r w:rsidRPr="00A431E8">
        <w:rPr>
          <w:rFonts w:ascii="Times New Roman" w:hAnsi="Times New Roman" w:cs="Times New Roman"/>
          <w:sz w:val="28"/>
          <w:szCs w:val="28"/>
          <w:lang w:val="en-GB"/>
        </w:rPr>
        <w:t>Also, there was the challenge of acquiring bank notes which made movements and</w:t>
      </w:r>
      <w:r w:rsidR="00A47B60">
        <w:rPr>
          <w:rFonts w:ascii="Times New Roman" w:hAnsi="Times New Roman" w:cs="Times New Roman"/>
          <w:sz w:val="28"/>
          <w:szCs w:val="28"/>
          <w:lang w:val="en-GB"/>
        </w:rPr>
        <w:t xml:space="preserve"> </w:t>
      </w:r>
      <w:r w:rsidRPr="00A431E8">
        <w:rPr>
          <w:rFonts w:ascii="Times New Roman" w:hAnsi="Times New Roman" w:cs="Times New Roman"/>
          <w:sz w:val="28"/>
          <w:szCs w:val="28"/>
          <w:lang w:val="en-GB"/>
        </w:rPr>
        <w:t xml:space="preserve">other financial transactions difficult. This was a result of a shortage of Bank notes due to the introduction of new Naira notes by the Central Bank of Nigeria. </w:t>
      </w:r>
    </w:p>
    <w:p w14:paraId="4767F8EC" w14:textId="44AAB4F3" w:rsidR="0049692C" w:rsidRPr="00A431E8" w:rsidRDefault="0049692C" w:rsidP="00A47B60">
      <w:pPr>
        <w:spacing w:line="276" w:lineRule="auto"/>
        <w:jc w:val="both"/>
        <w:rPr>
          <w:rFonts w:ascii="Times New Roman" w:eastAsia="Times New Roman" w:hAnsi="Times New Roman" w:cs="Times New Roman"/>
          <w:sz w:val="28"/>
          <w:szCs w:val="28"/>
          <w:lang w:val="en-GB"/>
        </w:rPr>
      </w:pPr>
      <w:r w:rsidRPr="00A431E8">
        <w:rPr>
          <w:rFonts w:ascii="Times New Roman" w:hAnsi="Times New Roman" w:cs="Times New Roman"/>
          <w:sz w:val="28"/>
          <w:szCs w:val="28"/>
          <w:lang w:val="en-GB"/>
        </w:rPr>
        <w:t>Negative attitudes from the members of the public who, whether as a result of ignorance or superstition still hold very</w:t>
      </w:r>
      <w:r w:rsidR="002E34B3" w:rsidRPr="00A431E8">
        <w:rPr>
          <w:rFonts w:ascii="Times New Roman" w:hAnsi="Times New Roman" w:cs="Times New Roman"/>
          <w:sz w:val="28"/>
          <w:szCs w:val="28"/>
          <w:lang w:val="en-GB"/>
        </w:rPr>
        <w:t xml:space="preserve"> </w:t>
      </w:r>
      <w:r w:rsidRPr="00A431E8">
        <w:rPr>
          <w:rFonts w:ascii="Times New Roman" w:hAnsi="Times New Roman" w:cs="Times New Roman"/>
          <w:sz w:val="28"/>
          <w:szCs w:val="28"/>
          <w:lang w:val="en-GB"/>
        </w:rPr>
        <w:t>uneducated or negative ideas about disability</w:t>
      </w:r>
    </w:p>
    <w:p w14:paraId="546D407C" w14:textId="24E984BC" w:rsidR="009E6E98" w:rsidRPr="00A431E8" w:rsidRDefault="002C308C" w:rsidP="00A47B60">
      <w:pPr>
        <w:spacing w:line="276" w:lineRule="auto"/>
        <w:jc w:val="both"/>
        <w:rPr>
          <w:rFonts w:ascii="Times New Roman" w:hAnsi="Times New Roman" w:cs="Times New Roman"/>
          <w:b/>
          <w:sz w:val="28"/>
          <w:szCs w:val="28"/>
        </w:rPr>
      </w:pPr>
      <w:r w:rsidRPr="00A431E8">
        <w:rPr>
          <w:rFonts w:ascii="Times New Roman" w:hAnsi="Times New Roman" w:cs="Times New Roman"/>
          <w:b/>
          <w:sz w:val="28"/>
          <w:szCs w:val="28"/>
        </w:rPr>
        <w:t>CONCLUSION</w:t>
      </w:r>
    </w:p>
    <w:p w14:paraId="28D5A045" w14:textId="0ABC36C6" w:rsidR="009E6E98" w:rsidRPr="00A431E8" w:rsidRDefault="009E6E98" w:rsidP="00A47B60">
      <w:pPr>
        <w:spacing w:line="276" w:lineRule="auto"/>
        <w:jc w:val="both"/>
        <w:rPr>
          <w:rFonts w:ascii="Times New Roman" w:eastAsia="Times New Roman" w:hAnsi="Times New Roman" w:cs="Times New Roman"/>
          <w:sz w:val="28"/>
          <w:szCs w:val="28"/>
        </w:rPr>
      </w:pPr>
      <w:r w:rsidRPr="00A431E8">
        <w:rPr>
          <w:rFonts w:ascii="Times New Roman" w:eastAsia="Times New Roman" w:hAnsi="Times New Roman" w:cs="Times New Roman"/>
          <w:sz w:val="28"/>
          <w:szCs w:val="28"/>
        </w:rPr>
        <w:t xml:space="preserve">On the whole, the mission by the DRELA team to Nigeria to observe the Presidential and National Assembly elections which was held on February 25th 2023 was a memorable and enriching one. It gave greater visibility to DRELA and the University of Buea. As a lecturer of Special Needs and Inclusive Education it offered me the opportunity to relate classroom theory experience with </w:t>
      </w:r>
      <w:r w:rsidR="005C3EF6" w:rsidRPr="00A431E8">
        <w:rPr>
          <w:rFonts w:ascii="Times New Roman" w:eastAsia="Times New Roman" w:hAnsi="Times New Roman" w:cs="Times New Roman"/>
          <w:sz w:val="28"/>
          <w:szCs w:val="28"/>
        </w:rPr>
        <w:t xml:space="preserve">practical </w:t>
      </w:r>
      <w:r w:rsidRPr="00A431E8">
        <w:rPr>
          <w:rFonts w:ascii="Times New Roman" w:eastAsia="Times New Roman" w:hAnsi="Times New Roman" w:cs="Times New Roman"/>
          <w:sz w:val="28"/>
          <w:szCs w:val="28"/>
        </w:rPr>
        <w:t xml:space="preserve">field experience. I equally identified areas which require in-depth investigation by way of scientific research. It will as well be important to note that this outing has better equipped DRELA to reach out to PWDs in our community and other stakeholders in disability Inclusion. We thank DRELA and the University of Buea immensely for offering me the opportunity to exploit the rare </w:t>
      </w:r>
      <w:r w:rsidR="008414DC" w:rsidRPr="00A431E8">
        <w:rPr>
          <w:rFonts w:ascii="Times New Roman" w:eastAsia="Times New Roman" w:hAnsi="Times New Roman" w:cs="Times New Roman"/>
          <w:sz w:val="28"/>
          <w:szCs w:val="28"/>
        </w:rPr>
        <w:t>privilege</w:t>
      </w:r>
      <w:r w:rsidRPr="00A431E8">
        <w:rPr>
          <w:rFonts w:ascii="Times New Roman" w:eastAsia="Times New Roman" w:hAnsi="Times New Roman" w:cs="Times New Roman"/>
          <w:sz w:val="28"/>
          <w:szCs w:val="28"/>
        </w:rPr>
        <w:t xml:space="preserve"> of serving as an International Observer with special focus on disability inclusion in the just-ended general elections in the Federal Republic of Nigeria.</w:t>
      </w:r>
    </w:p>
    <w:p w14:paraId="79EE8AC2" w14:textId="464F366A" w:rsidR="009E6E98" w:rsidRPr="00A431E8" w:rsidRDefault="009E6E98" w:rsidP="00A47B60">
      <w:pPr>
        <w:spacing w:line="276" w:lineRule="auto"/>
        <w:jc w:val="both"/>
        <w:rPr>
          <w:rFonts w:ascii="Times New Roman" w:eastAsia="Times New Roman" w:hAnsi="Times New Roman" w:cs="Times New Roman"/>
          <w:b/>
          <w:sz w:val="28"/>
          <w:szCs w:val="28"/>
        </w:rPr>
      </w:pPr>
      <w:r w:rsidRPr="00A431E8">
        <w:rPr>
          <w:rFonts w:ascii="Times New Roman" w:eastAsia="Times New Roman" w:hAnsi="Times New Roman" w:cs="Times New Roman"/>
          <w:b/>
          <w:sz w:val="28"/>
          <w:szCs w:val="28"/>
        </w:rPr>
        <w:t>Signed:</w:t>
      </w:r>
    </w:p>
    <w:p w14:paraId="4F4E2E16" w14:textId="77777777" w:rsidR="009E6E98" w:rsidRPr="00A431E8" w:rsidRDefault="009E6E98" w:rsidP="00A47B60">
      <w:pPr>
        <w:spacing w:line="276" w:lineRule="auto"/>
        <w:jc w:val="both"/>
        <w:rPr>
          <w:rFonts w:ascii="Times New Roman" w:eastAsia="Times New Roman" w:hAnsi="Times New Roman" w:cs="Times New Roman"/>
          <w:b/>
          <w:sz w:val="28"/>
          <w:szCs w:val="28"/>
        </w:rPr>
      </w:pPr>
      <w:r w:rsidRPr="00A431E8">
        <w:rPr>
          <w:rFonts w:ascii="Times New Roman" w:eastAsia="Times New Roman" w:hAnsi="Times New Roman" w:cs="Times New Roman"/>
          <w:b/>
          <w:sz w:val="28"/>
          <w:szCs w:val="28"/>
        </w:rPr>
        <w:t>___________________________</w:t>
      </w:r>
    </w:p>
    <w:p w14:paraId="054AD458" w14:textId="77777777" w:rsidR="009E6E98" w:rsidRPr="00A431E8" w:rsidRDefault="009E6E98" w:rsidP="00A47B60">
      <w:pPr>
        <w:spacing w:line="276" w:lineRule="auto"/>
        <w:jc w:val="both"/>
        <w:rPr>
          <w:rFonts w:ascii="Times New Roman" w:eastAsia="Times New Roman" w:hAnsi="Times New Roman" w:cs="Times New Roman"/>
          <w:b/>
          <w:sz w:val="28"/>
          <w:szCs w:val="28"/>
        </w:rPr>
      </w:pPr>
      <w:r w:rsidRPr="00A431E8">
        <w:rPr>
          <w:rFonts w:ascii="Times New Roman" w:eastAsia="Times New Roman" w:hAnsi="Times New Roman" w:cs="Times New Roman"/>
          <w:b/>
          <w:sz w:val="28"/>
          <w:szCs w:val="28"/>
        </w:rPr>
        <w:t xml:space="preserve">Dr Charly RINGNYU NYUGAP </w:t>
      </w:r>
    </w:p>
    <w:p w14:paraId="5B510B0B" w14:textId="3E104E83" w:rsidR="00B86003" w:rsidRPr="00A431E8" w:rsidRDefault="009E6E98" w:rsidP="00A47B60">
      <w:pPr>
        <w:spacing w:line="276" w:lineRule="auto"/>
        <w:jc w:val="both"/>
        <w:rPr>
          <w:rFonts w:ascii="Times New Roman" w:eastAsia="Times New Roman" w:hAnsi="Times New Roman" w:cs="Times New Roman"/>
          <w:sz w:val="28"/>
          <w:szCs w:val="28"/>
        </w:rPr>
      </w:pPr>
      <w:r w:rsidRPr="00A431E8">
        <w:rPr>
          <w:rFonts w:ascii="Times New Roman" w:eastAsia="Times New Roman" w:hAnsi="Times New Roman" w:cs="Times New Roman"/>
          <w:b/>
          <w:sz w:val="28"/>
          <w:szCs w:val="28"/>
        </w:rPr>
        <w:t>Head of DRELA Delegation</w:t>
      </w:r>
      <w:r w:rsidRPr="00A431E8">
        <w:rPr>
          <w:rFonts w:ascii="Times New Roman" w:eastAsia="Times New Roman" w:hAnsi="Times New Roman" w:cs="Times New Roman"/>
          <w:sz w:val="28"/>
          <w:szCs w:val="28"/>
        </w:rPr>
        <w:t xml:space="preserve"> </w:t>
      </w:r>
    </w:p>
    <w:p w14:paraId="12A0DDDF" w14:textId="77777777" w:rsidR="00B86003" w:rsidRPr="00A431E8" w:rsidRDefault="00B86003" w:rsidP="00A431E8">
      <w:pPr>
        <w:spacing w:line="360" w:lineRule="auto"/>
        <w:jc w:val="both"/>
        <w:rPr>
          <w:rFonts w:ascii="Times New Roman" w:eastAsia="Times New Roman" w:hAnsi="Times New Roman" w:cs="Times New Roman"/>
          <w:sz w:val="28"/>
          <w:szCs w:val="28"/>
        </w:rPr>
      </w:pPr>
      <w:r w:rsidRPr="00A431E8">
        <w:rPr>
          <w:rFonts w:ascii="Times New Roman" w:eastAsia="Times New Roman" w:hAnsi="Times New Roman" w:cs="Times New Roman"/>
          <w:sz w:val="28"/>
          <w:szCs w:val="28"/>
        </w:rPr>
        <w:br w:type="page"/>
      </w:r>
    </w:p>
    <w:p w14:paraId="70170463" w14:textId="787F3CCA" w:rsidR="0082042A" w:rsidRPr="00A431E8" w:rsidRDefault="00B86003" w:rsidP="00A431E8">
      <w:pPr>
        <w:spacing w:line="360" w:lineRule="auto"/>
        <w:jc w:val="both"/>
        <w:rPr>
          <w:rFonts w:ascii="Times New Roman" w:eastAsia="Times New Roman" w:hAnsi="Times New Roman" w:cs="Times New Roman"/>
          <w:sz w:val="28"/>
          <w:szCs w:val="28"/>
        </w:rPr>
      </w:pPr>
      <w:r w:rsidRPr="00A431E8">
        <w:rPr>
          <w:rFonts w:ascii="Times New Roman" w:hAnsi="Times New Roman" w:cs="Times New Roman"/>
          <w:noProof/>
          <w:sz w:val="28"/>
          <w:szCs w:val="28"/>
          <w:lang w:val="en-GB" w:eastAsia="en-GB"/>
        </w:rPr>
        <w:drawing>
          <wp:inline distT="0" distB="0" distL="0" distR="0" wp14:anchorId="7F932311" wp14:editId="4CFFAC47">
            <wp:extent cx="6172200" cy="67411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172200" cy="6741160"/>
                    </a:xfrm>
                    <a:prstGeom prst="rect">
                      <a:avLst/>
                    </a:prstGeom>
                  </pic:spPr>
                </pic:pic>
              </a:graphicData>
            </a:graphic>
          </wp:inline>
        </w:drawing>
      </w:r>
    </w:p>
    <w:p w14:paraId="444BFC9B" w14:textId="4E11D4F6" w:rsidR="00B86003" w:rsidRPr="00A431E8" w:rsidRDefault="00B86003" w:rsidP="00A431E8">
      <w:pPr>
        <w:spacing w:line="360" w:lineRule="auto"/>
        <w:jc w:val="both"/>
        <w:rPr>
          <w:rFonts w:ascii="Times New Roman" w:eastAsia="Times New Roman" w:hAnsi="Times New Roman" w:cs="Times New Roman"/>
          <w:sz w:val="28"/>
          <w:szCs w:val="28"/>
        </w:rPr>
      </w:pPr>
      <w:r w:rsidRPr="00A431E8">
        <w:rPr>
          <w:rFonts w:ascii="Times New Roman" w:eastAsia="Times New Roman" w:hAnsi="Times New Roman" w:cs="Times New Roman"/>
          <w:sz w:val="28"/>
          <w:szCs w:val="28"/>
        </w:rPr>
        <w:t xml:space="preserve">HEAD OF DRELA TEAM WITH BARONESS PATRICIA SCOTLAND, COMMONWEALTH </w:t>
      </w:r>
      <w:r w:rsidR="00E22864" w:rsidRPr="00A431E8">
        <w:rPr>
          <w:rFonts w:ascii="Times New Roman" w:eastAsia="Times New Roman" w:hAnsi="Times New Roman" w:cs="Times New Roman"/>
          <w:sz w:val="28"/>
          <w:szCs w:val="28"/>
        </w:rPr>
        <w:t>SECRETARY-</w:t>
      </w:r>
      <w:r w:rsidRPr="00A431E8">
        <w:rPr>
          <w:rFonts w:ascii="Times New Roman" w:eastAsia="Times New Roman" w:hAnsi="Times New Roman" w:cs="Times New Roman"/>
          <w:sz w:val="28"/>
          <w:szCs w:val="28"/>
        </w:rPr>
        <w:t>GENERAL</w:t>
      </w:r>
      <w:r w:rsidR="005E3DB3" w:rsidRPr="00A431E8">
        <w:rPr>
          <w:rFonts w:ascii="Times New Roman" w:eastAsia="Times New Roman" w:hAnsi="Times New Roman" w:cs="Times New Roman"/>
          <w:sz w:val="28"/>
          <w:szCs w:val="28"/>
        </w:rPr>
        <w:t>. HEAD OF COMMONWEALTH ELECTION TEAM</w:t>
      </w:r>
      <w:r w:rsidR="004131F5" w:rsidRPr="00A431E8">
        <w:rPr>
          <w:rFonts w:ascii="Times New Roman" w:hAnsi="Times New Roman" w:cs="Times New Roman"/>
          <w:noProof/>
          <w:sz w:val="28"/>
          <w:szCs w:val="28"/>
          <w:lang w:val="en-GB" w:eastAsia="en-GB"/>
        </w:rPr>
        <mc:AlternateContent>
          <mc:Choice Requires="wps">
            <w:drawing>
              <wp:inline distT="0" distB="0" distL="0" distR="0" wp14:anchorId="445B7DE3" wp14:editId="3AD9BC19">
                <wp:extent cx="304800" cy="304800"/>
                <wp:effectExtent l="0" t="0" r="0" b="0"/>
                <wp:docPr id="5" name="Rectangle 5" descr="blob:https://web.whatsapp.com/1c358da5-64bc-48e0-a490-9fd0276e95b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7AC02F" id="Rectangle 5" o:spid="_x0000_s1026" alt="blob:https://web.whatsapp.com/1c358da5-64bc-48e0-a490-9fd0276e95b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D8vKieYCAAACBgAADgAAAAAAAAAAAAAA&#10;AAAuAgAAZHJzL2Uyb0RvYy54bWxQSwECLQAUAAYACAAAACEATKDpLNgAAAADAQAADwAAAAAAAAAA&#10;AAAAAABABQAAZHJzL2Rvd25yZXYueG1sUEsFBgAAAAAEAAQA8wAAAEUGAAAAAA==&#10;" filled="f" stroked="f">
                <o:lock v:ext="edit" aspectratio="t"/>
                <w10:anchorlock/>
              </v:rect>
            </w:pict>
          </mc:Fallback>
        </mc:AlternateContent>
      </w:r>
    </w:p>
    <w:p w14:paraId="273D8FEA" w14:textId="77777777" w:rsidR="0082042A" w:rsidRPr="00A431E8" w:rsidRDefault="0082042A" w:rsidP="00A431E8">
      <w:pPr>
        <w:spacing w:line="360" w:lineRule="auto"/>
        <w:jc w:val="both"/>
        <w:rPr>
          <w:rFonts w:ascii="Times New Roman" w:eastAsia="Times New Roman" w:hAnsi="Times New Roman" w:cs="Times New Roman"/>
          <w:sz w:val="28"/>
          <w:szCs w:val="28"/>
        </w:rPr>
      </w:pPr>
      <w:r w:rsidRPr="00A431E8">
        <w:rPr>
          <w:rFonts w:ascii="Times New Roman" w:eastAsia="Times New Roman" w:hAnsi="Times New Roman" w:cs="Times New Roman"/>
          <w:sz w:val="28"/>
          <w:szCs w:val="28"/>
        </w:rPr>
        <w:br w:type="page"/>
      </w:r>
    </w:p>
    <w:p w14:paraId="23DC5FD9" w14:textId="27123DA6" w:rsidR="009E6E98" w:rsidRPr="00A431E8" w:rsidRDefault="0082042A" w:rsidP="00A431E8">
      <w:pPr>
        <w:spacing w:line="360" w:lineRule="auto"/>
        <w:jc w:val="both"/>
        <w:rPr>
          <w:rFonts w:ascii="Times New Roman" w:eastAsia="Times New Roman" w:hAnsi="Times New Roman" w:cs="Times New Roman"/>
          <w:sz w:val="28"/>
          <w:szCs w:val="28"/>
        </w:rPr>
      </w:pPr>
      <w:r w:rsidRPr="00A431E8">
        <w:rPr>
          <w:rFonts w:ascii="Times New Roman" w:hAnsi="Times New Roman" w:cs="Times New Roman"/>
          <w:noProof/>
          <w:sz w:val="28"/>
          <w:szCs w:val="28"/>
          <w:lang w:val="en-GB" w:eastAsia="en-GB"/>
        </w:rPr>
        <w:drawing>
          <wp:inline distT="0" distB="0" distL="0" distR="0" wp14:anchorId="645E021E" wp14:editId="299768D4">
            <wp:extent cx="6057900" cy="76422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57900" cy="7642225"/>
                    </a:xfrm>
                    <a:prstGeom prst="rect">
                      <a:avLst/>
                    </a:prstGeom>
                  </pic:spPr>
                </pic:pic>
              </a:graphicData>
            </a:graphic>
          </wp:inline>
        </w:drawing>
      </w:r>
    </w:p>
    <w:p w14:paraId="01D3D117" w14:textId="64DBB4E3" w:rsidR="0082042A" w:rsidRPr="00A431E8" w:rsidRDefault="004E6416" w:rsidP="00A431E8">
      <w:pPr>
        <w:spacing w:line="360" w:lineRule="auto"/>
        <w:jc w:val="both"/>
        <w:rPr>
          <w:rFonts w:ascii="Times New Roman" w:eastAsia="Times New Roman" w:hAnsi="Times New Roman" w:cs="Times New Roman"/>
          <w:sz w:val="28"/>
          <w:szCs w:val="28"/>
        </w:rPr>
      </w:pPr>
      <w:r w:rsidRPr="00A431E8">
        <w:rPr>
          <w:rFonts w:ascii="Times New Roman" w:eastAsia="Times New Roman" w:hAnsi="Times New Roman" w:cs="Times New Roman"/>
          <w:sz w:val="28"/>
          <w:szCs w:val="28"/>
        </w:rPr>
        <w:t>TEAM LEAD, NATIONAL DEMOCRATIC INSTITUTE (IFA ELECTION SITUATION ROOM)</w:t>
      </w:r>
    </w:p>
    <w:p w14:paraId="0782CB47" w14:textId="651BF6AD" w:rsidR="0082042A" w:rsidRPr="00A431E8" w:rsidRDefault="0082042A" w:rsidP="00A431E8">
      <w:pPr>
        <w:spacing w:line="360" w:lineRule="auto"/>
        <w:jc w:val="both"/>
        <w:rPr>
          <w:rFonts w:ascii="Times New Roman" w:eastAsia="Times New Roman" w:hAnsi="Times New Roman" w:cs="Times New Roman"/>
          <w:sz w:val="28"/>
          <w:szCs w:val="28"/>
        </w:rPr>
      </w:pPr>
      <w:r w:rsidRPr="00A431E8">
        <w:rPr>
          <w:rFonts w:ascii="Times New Roman" w:hAnsi="Times New Roman" w:cs="Times New Roman"/>
          <w:noProof/>
          <w:sz w:val="28"/>
          <w:szCs w:val="28"/>
          <w:lang w:val="en-GB" w:eastAsia="en-GB"/>
        </w:rPr>
        <w:drawing>
          <wp:inline distT="0" distB="0" distL="0" distR="0" wp14:anchorId="56D226CB" wp14:editId="0E902BDB">
            <wp:extent cx="6172200" cy="42989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72200" cy="4298950"/>
                    </a:xfrm>
                    <a:prstGeom prst="rect">
                      <a:avLst/>
                    </a:prstGeom>
                  </pic:spPr>
                </pic:pic>
              </a:graphicData>
            </a:graphic>
          </wp:inline>
        </w:drawing>
      </w:r>
    </w:p>
    <w:p w14:paraId="7CD333F8" w14:textId="6F888415" w:rsidR="004E6416" w:rsidRPr="00A431E8" w:rsidRDefault="004E6416" w:rsidP="00A431E8">
      <w:pPr>
        <w:spacing w:line="360" w:lineRule="auto"/>
        <w:jc w:val="both"/>
        <w:rPr>
          <w:rFonts w:ascii="Times New Roman" w:eastAsia="Times New Roman" w:hAnsi="Times New Roman" w:cs="Times New Roman"/>
          <w:sz w:val="28"/>
          <w:szCs w:val="28"/>
        </w:rPr>
      </w:pPr>
      <w:r w:rsidRPr="00A431E8">
        <w:rPr>
          <w:rFonts w:ascii="Times New Roman" w:eastAsia="Times New Roman" w:hAnsi="Times New Roman" w:cs="Times New Roman"/>
          <w:sz w:val="28"/>
          <w:szCs w:val="28"/>
        </w:rPr>
        <w:t>DR CHRISTOPER FOMUNYOH, HEAD OF ELECTION OBSERVATION TEAM</w:t>
      </w:r>
      <w:r w:rsidR="004A22A9" w:rsidRPr="00A431E8">
        <w:rPr>
          <w:rFonts w:ascii="Times New Roman" w:eastAsia="Times New Roman" w:hAnsi="Times New Roman" w:cs="Times New Roman"/>
          <w:sz w:val="28"/>
          <w:szCs w:val="28"/>
        </w:rPr>
        <w:t>,</w:t>
      </w:r>
      <w:r w:rsidR="001C6FEF" w:rsidRPr="00A431E8">
        <w:rPr>
          <w:rFonts w:ascii="Times New Roman" w:eastAsia="Times New Roman" w:hAnsi="Times New Roman" w:cs="Times New Roman"/>
          <w:sz w:val="28"/>
          <w:szCs w:val="28"/>
        </w:rPr>
        <w:t xml:space="preserve"> </w:t>
      </w:r>
      <w:r w:rsidR="004A22A9" w:rsidRPr="00A431E8">
        <w:rPr>
          <w:rFonts w:ascii="Times New Roman" w:eastAsia="Times New Roman" w:hAnsi="Times New Roman" w:cs="Times New Roman"/>
          <w:sz w:val="28"/>
          <w:szCs w:val="28"/>
        </w:rPr>
        <w:t>NATIONAL DEMOCRATIC INSTITUTE(NDI) WASHINGTON DC</w:t>
      </w:r>
    </w:p>
    <w:p w14:paraId="5BD7CCA7" w14:textId="77777777" w:rsidR="0082042A" w:rsidRPr="00A431E8" w:rsidRDefault="0082042A" w:rsidP="00A431E8">
      <w:pPr>
        <w:spacing w:line="360" w:lineRule="auto"/>
        <w:jc w:val="both"/>
        <w:rPr>
          <w:rFonts w:ascii="Times New Roman" w:eastAsia="Times New Roman" w:hAnsi="Times New Roman" w:cs="Times New Roman"/>
          <w:sz w:val="28"/>
          <w:szCs w:val="28"/>
        </w:rPr>
      </w:pPr>
      <w:r w:rsidRPr="00A431E8">
        <w:rPr>
          <w:rFonts w:ascii="Times New Roman" w:eastAsia="Times New Roman" w:hAnsi="Times New Roman" w:cs="Times New Roman"/>
          <w:sz w:val="28"/>
          <w:szCs w:val="28"/>
        </w:rPr>
        <w:br w:type="page"/>
      </w:r>
    </w:p>
    <w:p w14:paraId="295EB5E2" w14:textId="633FF99C" w:rsidR="0082042A" w:rsidRPr="00A431E8" w:rsidRDefault="0082042A" w:rsidP="00A431E8">
      <w:pPr>
        <w:spacing w:line="360" w:lineRule="auto"/>
        <w:jc w:val="both"/>
        <w:rPr>
          <w:rFonts w:ascii="Times New Roman" w:eastAsia="Times New Roman" w:hAnsi="Times New Roman" w:cs="Times New Roman"/>
          <w:sz w:val="28"/>
          <w:szCs w:val="28"/>
        </w:rPr>
      </w:pPr>
      <w:r w:rsidRPr="00A431E8">
        <w:rPr>
          <w:rFonts w:ascii="Times New Roman" w:hAnsi="Times New Roman" w:cs="Times New Roman"/>
          <w:noProof/>
          <w:sz w:val="28"/>
          <w:szCs w:val="28"/>
          <w:lang w:val="en-GB" w:eastAsia="en-GB"/>
        </w:rPr>
        <w:drawing>
          <wp:inline distT="0" distB="0" distL="0" distR="0" wp14:anchorId="53FBED95" wp14:editId="43A08255">
            <wp:extent cx="6057900" cy="42989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57900" cy="4298950"/>
                    </a:xfrm>
                    <a:prstGeom prst="rect">
                      <a:avLst/>
                    </a:prstGeom>
                  </pic:spPr>
                </pic:pic>
              </a:graphicData>
            </a:graphic>
          </wp:inline>
        </w:drawing>
      </w:r>
    </w:p>
    <w:p w14:paraId="2857C9BD" w14:textId="6970B221" w:rsidR="001C6FEF" w:rsidRPr="00A431E8" w:rsidRDefault="00251035" w:rsidP="00A431E8">
      <w:pPr>
        <w:spacing w:line="360" w:lineRule="auto"/>
        <w:jc w:val="both"/>
        <w:rPr>
          <w:rFonts w:ascii="Times New Roman" w:eastAsia="Times New Roman" w:hAnsi="Times New Roman" w:cs="Times New Roman"/>
          <w:sz w:val="28"/>
          <w:szCs w:val="28"/>
        </w:rPr>
      </w:pPr>
      <w:r w:rsidRPr="00A431E8">
        <w:rPr>
          <w:rFonts w:ascii="Times New Roman" w:eastAsia="Times New Roman" w:hAnsi="Times New Roman" w:cs="Times New Roman"/>
          <w:sz w:val="28"/>
          <w:szCs w:val="28"/>
        </w:rPr>
        <w:t>MR THA</w:t>
      </w:r>
      <w:r w:rsidR="001C6FEF" w:rsidRPr="00A431E8">
        <w:rPr>
          <w:rFonts w:ascii="Times New Roman" w:eastAsia="Times New Roman" w:hAnsi="Times New Roman" w:cs="Times New Roman"/>
          <w:sz w:val="28"/>
          <w:szCs w:val="28"/>
        </w:rPr>
        <w:t>BO MBEKI, FORMER SOUTH AFRICAN PRESIDENT.</w:t>
      </w:r>
    </w:p>
    <w:p w14:paraId="5A292622" w14:textId="2D6D2D00" w:rsidR="001C6FEF" w:rsidRPr="00A431E8" w:rsidRDefault="001C6FEF" w:rsidP="00A431E8">
      <w:pPr>
        <w:spacing w:line="360" w:lineRule="auto"/>
        <w:jc w:val="both"/>
        <w:rPr>
          <w:rFonts w:ascii="Times New Roman" w:eastAsia="Times New Roman" w:hAnsi="Times New Roman" w:cs="Times New Roman"/>
          <w:sz w:val="28"/>
          <w:szCs w:val="28"/>
        </w:rPr>
      </w:pPr>
      <w:r w:rsidRPr="00A431E8">
        <w:rPr>
          <w:rFonts w:ascii="Times New Roman" w:eastAsia="Times New Roman" w:hAnsi="Times New Roman" w:cs="Times New Roman"/>
          <w:sz w:val="28"/>
          <w:szCs w:val="28"/>
        </w:rPr>
        <w:t>HEAD OF ELECTION OBSERVATION TEAM</w:t>
      </w:r>
    </w:p>
    <w:p w14:paraId="50642A5F" w14:textId="5CC19BC5" w:rsidR="001C6FEF" w:rsidRPr="00A431E8" w:rsidRDefault="001C6FEF" w:rsidP="00A431E8">
      <w:pPr>
        <w:spacing w:line="360" w:lineRule="auto"/>
        <w:jc w:val="both"/>
        <w:rPr>
          <w:rFonts w:ascii="Times New Roman" w:eastAsia="Times New Roman" w:hAnsi="Times New Roman" w:cs="Times New Roman"/>
          <w:sz w:val="28"/>
          <w:szCs w:val="28"/>
        </w:rPr>
      </w:pPr>
      <w:r w:rsidRPr="00A431E8">
        <w:rPr>
          <w:rFonts w:ascii="Times New Roman" w:eastAsia="Times New Roman" w:hAnsi="Times New Roman" w:cs="Times New Roman"/>
          <w:sz w:val="28"/>
          <w:szCs w:val="28"/>
        </w:rPr>
        <w:t>FORUM OF FORMER AFRICAN PRESIDENTS</w:t>
      </w:r>
    </w:p>
    <w:p w14:paraId="41B3233D" w14:textId="105BA1D2" w:rsidR="000A22E3" w:rsidRPr="00A431E8" w:rsidRDefault="000A22E3" w:rsidP="00A431E8">
      <w:pPr>
        <w:spacing w:line="360" w:lineRule="auto"/>
        <w:jc w:val="both"/>
        <w:rPr>
          <w:rFonts w:ascii="Times New Roman" w:eastAsia="Times New Roman" w:hAnsi="Times New Roman" w:cs="Times New Roman"/>
          <w:sz w:val="28"/>
          <w:szCs w:val="28"/>
        </w:rPr>
      </w:pPr>
      <w:r w:rsidRPr="00A431E8">
        <w:rPr>
          <w:rFonts w:ascii="Times New Roman" w:eastAsia="Times New Roman" w:hAnsi="Times New Roman" w:cs="Times New Roman"/>
          <w:sz w:val="28"/>
          <w:szCs w:val="28"/>
        </w:rPr>
        <w:br w:type="page"/>
      </w:r>
    </w:p>
    <w:p w14:paraId="265BB3C8" w14:textId="2495BFBD" w:rsidR="000A22E3" w:rsidRPr="00A431E8" w:rsidRDefault="000A22E3" w:rsidP="00A431E8">
      <w:pPr>
        <w:spacing w:line="360" w:lineRule="auto"/>
        <w:jc w:val="both"/>
        <w:rPr>
          <w:rFonts w:ascii="Times New Roman" w:eastAsia="Times New Roman" w:hAnsi="Times New Roman" w:cs="Times New Roman"/>
          <w:sz w:val="28"/>
          <w:szCs w:val="28"/>
        </w:rPr>
      </w:pPr>
      <w:r w:rsidRPr="00A431E8">
        <w:rPr>
          <w:rFonts w:ascii="Times New Roman" w:hAnsi="Times New Roman" w:cs="Times New Roman"/>
          <w:noProof/>
          <w:sz w:val="28"/>
          <w:szCs w:val="28"/>
          <w:lang w:val="en-GB" w:eastAsia="en-GB"/>
        </w:rPr>
        <w:drawing>
          <wp:inline distT="0" distB="0" distL="0" distR="0" wp14:anchorId="300F90B1" wp14:editId="2108A8DB">
            <wp:extent cx="6172200" cy="42989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72200" cy="4298950"/>
                    </a:xfrm>
                    <a:prstGeom prst="rect">
                      <a:avLst/>
                    </a:prstGeom>
                  </pic:spPr>
                </pic:pic>
              </a:graphicData>
            </a:graphic>
          </wp:inline>
        </w:drawing>
      </w:r>
    </w:p>
    <w:p w14:paraId="1FE96FA8" w14:textId="13DEF4CB" w:rsidR="007C07DC" w:rsidRPr="00A431E8" w:rsidRDefault="007C07DC" w:rsidP="00A431E8">
      <w:pPr>
        <w:spacing w:line="360" w:lineRule="auto"/>
        <w:jc w:val="both"/>
        <w:rPr>
          <w:rFonts w:ascii="Times New Roman" w:eastAsia="Times New Roman" w:hAnsi="Times New Roman" w:cs="Times New Roman"/>
          <w:sz w:val="28"/>
          <w:szCs w:val="28"/>
        </w:rPr>
      </w:pPr>
      <w:r w:rsidRPr="00A431E8">
        <w:rPr>
          <w:rFonts w:ascii="Times New Roman" w:eastAsia="Times New Roman" w:hAnsi="Times New Roman" w:cs="Times New Roman"/>
          <w:sz w:val="28"/>
          <w:szCs w:val="28"/>
        </w:rPr>
        <w:t>DRELA TEAM, DR CHRISTOPER FOMUNYOH EXECUTIVE DIRECTOR FOR AFRICA, (NDI) AND MR GIMA HUMPHERY, CEO T.Y DANJUMA FOUNDATION</w:t>
      </w:r>
    </w:p>
    <w:p w14:paraId="6556DDF7" w14:textId="2350FD10" w:rsidR="000A22E3" w:rsidRPr="00A431E8" w:rsidRDefault="000A22E3" w:rsidP="00A431E8">
      <w:pPr>
        <w:spacing w:line="360" w:lineRule="auto"/>
        <w:jc w:val="both"/>
        <w:rPr>
          <w:rFonts w:ascii="Times New Roman" w:eastAsia="Times New Roman" w:hAnsi="Times New Roman" w:cs="Times New Roman"/>
          <w:sz w:val="28"/>
          <w:szCs w:val="28"/>
        </w:rPr>
      </w:pPr>
      <w:r w:rsidRPr="00A431E8">
        <w:rPr>
          <w:rFonts w:ascii="Times New Roman" w:eastAsia="Times New Roman" w:hAnsi="Times New Roman" w:cs="Times New Roman"/>
          <w:sz w:val="28"/>
          <w:szCs w:val="28"/>
        </w:rPr>
        <w:br w:type="page"/>
      </w:r>
    </w:p>
    <w:p w14:paraId="75091012" w14:textId="030A629D" w:rsidR="000A22E3" w:rsidRPr="00A431E8" w:rsidRDefault="000A22E3" w:rsidP="00A431E8">
      <w:pPr>
        <w:spacing w:line="360" w:lineRule="auto"/>
        <w:jc w:val="both"/>
        <w:rPr>
          <w:rFonts w:ascii="Times New Roman" w:eastAsia="Times New Roman" w:hAnsi="Times New Roman" w:cs="Times New Roman"/>
          <w:sz w:val="28"/>
          <w:szCs w:val="28"/>
        </w:rPr>
      </w:pPr>
      <w:r w:rsidRPr="00A431E8">
        <w:rPr>
          <w:rFonts w:ascii="Times New Roman" w:hAnsi="Times New Roman" w:cs="Times New Roman"/>
          <w:noProof/>
          <w:sz w:val="28"/>
          <w:szCs w:val="28"/>
          <w:lang w:val="en-GB" w:eastAsia="en-GB"/>
        </w:rPr>
        <w:drawing>
          <wp:inline distT="0" distB="0" distL="0" distR="0" wp14:anchorId="4A6A1702" wp14:editId="2628F4CB">
            <wp:extent cx="6172200" cy="42989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72200" cy="4298950"/>
                    </a:xfrm>
                    <a:prstGeom prst="rect">
                      <a:avLst/>
                    </a:prstGeom>
                  </pic:spPr>
                </pic:pic>
              </a:graphicData>
            </a:graphic>
          </wp:inline>
        </w:drawing>
      </w:r>
    </w:p>
    <w:p w14:paraId="4075DFD3" w14:textId="09916360" w:rsidR="00912F73" w:rsidRPr="00A431E8" w:rsidRDefault="00912F73" w:rsidP="00A431E8">
      <w:pPr>
        <w:spacing w:line="360" w:lineRule="auto"/>
        <w:jc w:val="both"/>
        <w:rPr>
          <w:rFonts w:ascii="Times New Roman" w:eastAsia="Times New Roman" w:hAnsi="Times New Roman" w:cs="Times New Roman"/>
          <w:sz w:val="28"/>
          <w:szCs w:val="28"/>
        </w:rPr>
      </w:pPr>
      <w:r w:rsidRPr="00A431E8">
        <w:rPr>
          <w:rFonts w:ascii="Times New Roman" w:eastAsia="Times New Roman" w:hAnsi="Times New Roman" w:cs="Times New Roman"/>
          <w:sz w:val="28"/>
          <w:szCs w:val="28"/>
        </w:rPr>
        <w:t>DRELA TEAM WITH MEMBER OF COMMONWEALTH OBSERVATION TEAM</w:t>
      </w:r>
    </w:p>
    <w:p w14:paraId="09959287" w14:textId="77777777" w:rsidR="000A22E3" w:rsidRPr="00A431E8" w:rsidRDefault="000A22E3" w:rsidP="00A431E8">
      <w:pPr>
        <w:spacing w:line="360" w:lineRule="auto"/>
        <w:jc w:val="both"/>
        <w:rPr>
          <w:rFonts w:ascii="Times New Roman" w:eastAsia="Times New Roman" w:hAnsi="Times New Roman" w:cs="Times New Roman"/>
          <w:sz w:val="28"/>
          <w:szCs w:val="28"/>
        </w:rPr>
      </w:pPr>
      <w:r w:rsidRPr="00A431E8">
        <w:rPr>
          <w:rFonts w:ascii="Times New Roman" w:eastAsia="Times New Roman" w:hAnsi="Times New Roman" w:cs="Times New Roman"/>
          <w:sz w:val="28"/>
          <w:szCs w:val="28"/>
        </w:rPr>
        <w:br w:type="page"/>
      </w:r>
    </w:p>
    <w:p w14:paraId="10E8FCF1" w14:textId="6A4BE784" w:rsidR="000A22E3" w:rsidRPr="00A431E8" w:rsidRDefault="000A22E3" w:rsidP="00A431E8">
      <w:pPr>
        <w:spacing w:line="360" w:lineRule="auto"/>
        <w:jc w:val="both"/>
        <w:rPr>
          <w:rFonts w:ascii="Times New Roman" w:eastAsia="Times New Roman" w:hAnsi="Times New Roman" w:cs="Times New Roman"/>
          <w:sz w:val="28"/>
          <w:szCs w:val="28"/>
        </w:rPr>
      </w:pPr>
      <w:r w:rsidRPr="00A431E8">
        <w:rPr>
          <w:rFonts w:ascii="Times New Roman" w:hAnsi="Times New Roman" w:cs="Times New Roman"/>
          <w:noProof/>
          <w:sz w:val="28"/>
          <w:szCs w:val="28"/>
          <w:lang w:val="en-GB" w:eastAsia="en-GB"/>
        </w:rPr>
        <w:drawing>
          <wp:inline distT="0" distB="0" distL="0" distR="0" wp14:anchorId="5FE8E6CA" wp14:editId="652FE4BC">
            <wp:extent cx="6172200" cy="76422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72200" cy="7642225"/>
                    </a:xfrm>
                    <a:prstGeom prst="rect">
                      <a:avLst/>
                    </a:prstGeom>
                  </pic:spPr>
                </pic:pic>
              </a:graphicData>
            </a:graphic>
          </wp:inline>
        </w:drawing>
      </w:r>
    </w:p>
    <w:p w14:paraId="7CFDA344" w14:textId="0F30D76E" w:rsidR="00251035" w:rsidRPr="00A431E8" w:rsidRDefault="00251035" w:rsidP="00A431E8">
      <w:pPr>
        <w:spacing w:before="240" w:line="360" w:lineRule="auto"/>
        <w:jc w:val="both"/>
        <w:rPr>
          <w:rFonts w:ascii="Times New Roman" w:eastAsia="Times New Roman" w:hAnsi="Times New Roman" w:cs="Times New Roman"/>
          <w:sz w:val="28"/>
          <w:szCs w:val="28"/>
        </w:rPr>
      </w:pPr>
      <w:r w:rsidRPr="00A431E8">
        <w:rPr>
          <w:rFonts w:ascii="Times New Roman" w:eastAsia="Times New Roman" w:hAnsi="Times New Roman" w:cs="Times New Roman"/>
          <w:sz w:val="28"/>
          <w:szCs w:val="28"/>
        </w:rPr>
        <w:t>DRELA TEAM INTERVENING FOR PERSONS WITH DISABILITIES(VOTERS)</w:t>
      </w:r>
    </w:p>
    <w:p w14:paraId="7AD73C6A" w14:textId="77777777" w:rsidR="000A22E3" w:rsidRPr="00A431E8" w:rsidRDefault="000A22E3" w:rsidP="00A431E8">
      <w:pPr>
        <w:spacing w:line="360" w:lineRule="auto"/>
        <w:jc w:val="both"/>
        <w:rPr>
          <w:rFonts w:ascii="Times New Roman" w:eastAsia="Times New Roman" w:hAnsi="Times New Roman" w:cs="Times New Roman"/>
          <w:sz w:val="28"/>
          <w:szCs w:val="28"/>
        </w:rPr>
      </w:pPr>
      <w:r w:rsidRPr="00A431E8">
        <w:rPr>
          <w:rFonts w:ascii="Times New Roman" w:eastAsia="Times New Roman" w:hAnsi="Times New Roman" w:cs="Times New Roman"/>
          <w:sz w:val="28"/>
          <w:szCs w:val="28"/>
        </w:rPr>
        <w:br w:type="page"/>
      </w:r>
    </w:p>
    <w:p w14:paraId="6044F995" w14:textId="5FC55DC4" w:rsidR="000A22E3" w:rsidRPr="00A431E8" w:rsidRDefault="000A22E3" w:rsidP="00A431E8">
      <w:pPr>
        <w:spacing w:line="360" w:lineRule="auto"/>
        <w:jc w:val="both"/>
        <w:rPr>
          <w:rFonts w:ascii="Times New Roman" w:eastAsia="Times New Roman" w:hAnsi="Times New Roman" w:cs="Times New Roman"/>
          <w:sz w:val="28"/>
          <w:szCs w:val="28"/>
        </w:rPr>
      </w:pPr>
      <w:r w:rsidRPr="00A431E8">
        <w:rPr>
          <w:rFonts w:ascii="Times New Roman" w:hAnsi="Times New Roman" w:cs="Times New Roman"/>
          <w:noProof/>
          <w:sz w:val="28"/>
          <w:szCs w:val="28"/>
          <w:lang w:val="en-GB" w:eastAsia="en-GB"/>
        </w:rPr>
        <w:drawing>
          <wp:inline distT="0" distB="0" distL="0" distR="0" wp14:anchorId="5722E0F1" wp14:editId="2BFAB78D">
            <wp:extent cx="6172200" cy="42989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72200" cy="4298950"/>
                    </a:xfrm>
                    <a:prstGeom prst="rect">
                      <a:avLst/>
                    </a:prstGeom>
                  </pic:spPr>
                </pic:pic>
              </a:graphicData>
            </a:graphic>
          </wp:inline>
        </w:drawing>
      </w:r>
    </w:p>
    <w:p w14:paraId="31AB1AFF" w14:textId="1FEE11F6" w:rsidR="00251035" w:rsidRPr="00A431E8" w:rsidRDefault="00251035" w:rsidP="00A431E8">
      <w:pPr>
        <w:spacing w:line="360" w:lineRule="auto"/>
        <w:jc w:val="both"/>
        <w:rPr>
          <w:rFonts w:ascii="Times New Roman" w:eastAsia="Times New Roman" w:hAnsi="Times New Roman" w:cs="Times New Roman"/>
          <w:sz w:val="28"/>
          <w:szCs w:val="28"/>
        </w:rPr>
      </w:pPr>
      <w:r w:rsidRPr="00A431E8">
        <w:rPr>
          <w:rFonts w:ascii="Times New Roman" w:eastAsia="Times New Roman" w:hAnsi="Times New Roman" w:cs="Times New Roman"/>
          <w:sz w:val="28"/>
          <w:szCs w:val="28"/>
        </w:rPr>
        <w:t>DRELA TEAM WITH MR THABO MBEKI</w:t>
      </w:r>
    </w:p>
    <w:p w14:paraId="0B33CACF" w14:textId="6738AE3A" w:rsidR="00251035" w:rsidRPr="00A431E8" w:rsidRDefault="00251035" w:rsidP="00A431E8">
      <w:pPr>
        <w:spacing w:line="360" w:lineRule="auto"/>
        <w:jc w:val="both"/>
        <w:rPr>
          <w:rFonts w:ascii="Times New Roman" w:eastAsia="Times New Roman" w:hAnsi="Times New Roman" w:cs="Times New Roman"/>
          <w:sz w:val="28"/>
          <w:szCs w:val="28"/>
        </w:rPr>
      </w:pPr>
      <w:r w:rsidRPr="00A431E8">
        <w:rPr>
          <w:rFonts w:ascii="Times New Roman" w:eastAsia="Times New Roman" w:hAnsi="Times New Roman" w:cs="Times New Roman"/>
          <w:sz w:val="28"/>
          <w:szCs w:val="28"/>
        </w:rPr>
        <w:t>IFA SITUATION ROOM</w:t>
      </w:r>
    </w:p>
    <w:p w14:paraId="3E02E707" w14:textId="77777777" w:rsidR="000A22E3" w:rsidRPr="00A431E8" w:rsidRDefault="000A22E3" w:rsidP="00A431E8">
      <w:pPr>
        <w:spacing w:line="360" w:lineRule="auto"/>
        <w:jc w:val="both"/>
        <w:rPr>
          <w:rFonts w:ascii="Times New Roman" w:eastAsia="Times New Roman" w:hAnsi="Times New Roman" w:cs="Times New Roman"/>
          <w:sz w:val="28"/>
          <w:szCs w:val="28"/>
        </w:rPr>
      </w:pPr>
      <w:r w:rsidRPr="00A431E8">
        <w:rPr>
          <w:rFonts w:ascii="Times New Roman" w:eastAsia="Times New Roman" w:hAnsi="Times New Roman" w:cs="Times New Roman"/>
          <w:sz w:val="28"/>
          <w:szCs w:val="28"/>
        </w:rPr>
        <w:br w:type="page"/>
      </w:r>
    </w:p>
    <w:p w14:paraId="2E091F3E" w14:textId="0D1F6167" w:rsidR="000A22E3" w:rsidRPr="00A431E8" w:rsidRDefault="000A22E3" w:rsidP="00A431E8">
      <w:pPr>
        <w:spacing w:line="360" w:lineRule="auto"/>
        <w:jc w:val="both"/>
        <w:rPr>
          <w:rFonts w:ascii="Times New Roman" w:eastAsia="Times New Roman" w:hAnsi="Times New Roman" w:cs="Times New Roman"/>
          <w:sz w:val="28"/>
          <w:szCs w:val="28"/>
        </w:rPr>
      </w:pPr>
      <w:r w:rsidRPr="00A431E8">
        <w:rPr>
          <w:rFonts w:ascii="Times New Roman" w:hAnsi="Times New Roman" w:cs="Times New Roman"/>
          <w:noProof/>
          <w:sz w:val="28"/>
          <w:szCs w:val="28"/>
          <w:lang w:val="en-GB" w:eastAsia="en-GB"/>
        </w:rPr>
        <w:drawing>
          <wp:inline distT="0" distB="0" distL="0" distR="0" wp14:anchorId="179136D1" wp14:editId="2CC3193A">
            <wp:extent cx="6172200" cy="42989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72200" cy="4298950"/>
                    </a:xfrm>
                    <a:prstGeom prst="rect">
                      <a:avLst/>
                    </a:prstGeom>
                  </pic:spPr>
                </pic:pic>
              </a:graphicData>
            </a:graphic>
          </wp:inline>
        </w:drawing>
      </w:r>
    </w:p>
    <w:p w14:paraId="07E85841" w14:textId="20B7E4FF" w:rsidR="000A22E3" w:rsidRPr="00A431E8" w:rsidRDefault="007A19FB" w:rsidP="00A431E8">
      <w:pPr>
        <w:spacing w:line="360" w:lineRule="auto"/>
        <w:jc w:val="both"/>
        <w:rPr>
          <w:rFonts w:ascii="Times New Roman" w:eastAsia="Times New Roman" w:hAnsi="Times New Roman" w:cs="Times New Roman"/>
          <w:sz w:val="28"/>
          <w:szCs w:val="28"/>
        </w:rPr>
      </w:pPr>
      <w:r w:rsidRPr="00A431E8">
        <w:rPr>
          <w:rFonts w:ascii="Times New Roman" w:eastAsia="Times New Roman" w:hAnsi="Times New Roman" w:cs="Times New Roman"/>
          <w:sz w:val="28"/>
          <w:szCs w:val="28"/>
        </w:rPr>
        <w:t>DRELA TEAM WITH MR THABO MBEKI</w:t>
      </w:r>
      <w:r w:rsidR="000A22E3" w:rsidRPr="00A431E8">
        <w:rPr>
          <w:rFonts w:ascii="Times New Roman" w:eastAsia="Times New Roman" w:hAnsi="Times New Roman" w:cs="Times New Roman"/>
          <w:sz w:val="28"/>
          <w:szCs w:val="28"/>
        </w:rPr>
        <w:br w:type="page"/>
      </w:r>
    </w:p>
    <w:p w14:paraId="2296C564" w14:textId="5FAF17EE" w:rsidR="000A22E3" w:rsidRPr="00A431E8" w:rsidRDefault="000A22E3" w:rsidP="00A431E8">
      <w:pPr>
        <w:spacing w:line="360" w:lineRule="auto"/>
        <w:jc w:val="both"/>
        <w:rPr>
          <w:rFonts w:ascii="Times New Roman" w:eastAsia="Times New Roman" w:hAnsi="Times New Roman" w:cs="Times New Roman"/>
          <w:sz w:val="28"/>
          <w:szCs w:val="28"/>
        </w:rPr>
      </w:pPr>
      <w:r w:rsidRPr="00A431E8">
        <w:rPr>
          <w:rFonts w:ascii="Times New Roman" w:hAnsi="Times New Roman" w:cs="Times New Roman"/>
          <w:noProof/>
          <w:sz w:val="28"/>
          <w:szCs w:val="28"/>
          <w:lang w:val="en-GB" w:eastAsia="en-GB"/>
        </w:rPr>
        <w:drawing>
          <wp:inline distT="0" distB="0" distL="0" distR="0" wp14:anchorId="3E16A998" wp14:editId="265558A6">
            <wp:extent cx="6172200" cy="42989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72200" cy="4298950"/>
                    </a:xfrm>
                    <a:prstGeom prst="rect">
                      <a:avLst/>
                    </a:prstGeom>
                  </pic:spPr>
                </pic:pic>
              </a:graphicData>
            </a:graphic>
          </wp:inline>
        </w:drawing>
      </w:r>
    </w:p>
    <w:p w14:paraId="5B35FB66" w14:textId="6E02FAFC" w:rsidR="00034161" w:rsidRPr="00A431E8" w:rsidRDefault="00034161" w:rsidP="00A431E8">
      <w:pPr>
        <w:spacing w:line="360" w:lineRule="auto"/>
        <w:jc w:val="both"/>
        <w:rPr>
          <w:rFonts w:ascii="Times New Roman" w:eastAsia="Times New Roman" w:hAnsi="Times New Roman" w:cs="Times New Roman"/>
          <w:sz w:val="28"/>
          <w:szCs w:val="28"/>
        </w:rPr>
      </w:pPr>
      <w:r w:rsidRPr="00A431E8">
        <w:rPr>
          <w:rFonts w:ascii="Times New Roman" w:eastAsia="Times New Roman" w:hAnsi="Times New Roman" w:cs="Times New Roman"/>
          <w:sz w:val="28"/>
          <w:szCs w:val="28"/>
        </w:rPr>
        <w:t xml:space="preserve">DRELA TEAM WITH MADAM GRACE </w:t>
      </w:r>
      <w:r w:rsidR="00BA398D" w:rsidRPr="00A431E8">
        <w:rPr>
          <w:rFonts w:ascii="Times New Roman" w:eastAsia="Times New Roman" w:hAnsi="Times New Roman" w:cs="Times New Roman"/>
          <w:sz w:val="28"/>
          <w:szCs w:val="28"/>
        </w:rPr>
        <w:t>JERRY, EXECUTIVE</w:t>
      </w:r>
      <w:r w:rsidRPr="00A431E8">
        <w:rPr>
          <w:rFonts w:ascii="Times New Roman" w:eastAsia="Times New Roman" w:hAnsi="Times New Roman" w:cs="Times New Roman"/>
          <w:sz w:val="28"/>
          <w:szCs w:val="28"/>
        </w:rPr>
        <w:t xml:space="preserve"> DIRECTOR OF INCLUSIVE FRIENDS ASSOCIATION, AND HER TEAM</w:t>
      </w:r>
    </w:p>
    <w:p w14:paraId="253E74FA" w14:textId="77777777" w:rsidR="000A22E3" w:rsidRPr="00A431E8" w:rsidRDefault="000A22E3" w:rsidP="00A431E8">
      <w:pPr>
        <w:spacing w:line="360" w:lineRule="auto"/>
        <w:jc w:val="both"/>
        <w:rPr>
          <w:rFonts w:ascii="Times New Roman" w:eastAsia="Times New Roman" w:hAnsi="Times New Roman" w:cs="Times New Roman"/>
          <w:sz w:val="28"/>
          <w:szCs w:val="28"/>
        </w:rPr>
      </w:pPr>
      <w:r w:rsidRPr="00A431E8">
        <w:rPr>
          <w:rFonts w:ascii="Times New Roman" w:eastAsia="Times New Roman" w:hAnsi="Times New Roman" w:cs="Times New Roman"/>
          <w:sz w:val="28"/>
          <w:szCs w:val="28"/>
        </w:rPr>
        <w:br w:type="page"/>
      </w:r>
    </w:p>
    <w:p w14:paraId="2EC491A9" w14:textId="036384BF" w:rsidR="000A22E3" w:rsidRPr="00A431E8" w:rsidRDefault="000A22E3" w:rsidP="00A431E8">
      <w:pPr>
        <w:spacing w:line="360" w:lineRule="auto"/>
        <w:jc w:val="both"/>
        <w:rPr>
          <w:rFonts w:ascii="Times New Roman" w:eastAsia="Times New Roman" w:hAnsi="Times New Roman" w:cs="Times New Roman"/>
          <w:sz w:val="28"/>
          <w:szCs w:val="28"/>
        </w:rPr>
      </w:pPr>
      <w:r w:rsidRPr="00A431E8">
        <w:rPr>
          <w:rFonts w:ascii="Times New Roman" w:hAnsi="Times New Roman" w:cs="Times New Roman"/>
          <w:noProof/>
          <w:sz w:val="28"/>
          <w:szCs w:val="28"/>
          <w:lang w:val="en-GB" w:eastAsia="en-GB"/>
        </w:rPr>
        <w:drawing>
          <wp:inline distT="0" distB="0" distL="0" distR="0" wp14:anchorId="4E7144F8" wp14:editId="42B2947A">
            <wp:extent cx="6172200" cy="28657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72200" cy="2865755"/>
                    </a:xfrm>
                    <a:prstGeom prst="rect">
                      <a:avLst/>
                    </a:prstGeom>
                  </pic:spPr>
                </pic:pic>
              </a:graphicData>
            </a:graphic>
          </wp:inline>
        </w:drawing>
      </w:r>
    </w:p>
    <w:p w14:paraId="1BE835C8" w14:textId="750FA943" w:rsidR="00BA398D" w:rsidRPr="00A431E8" w:rsidRDefault="00BA398D" w:rsidP="00A431E8">
      <w:pPr>
        <w:spacing w:line="360" w:lineRule="auto"/>
        <w:jc w:val="both"/>
        <w:rPr>
          <w:rFonts w:ascii="Times New Roman" w:eastAsia="Times New Roman" w:hAnsi="Times New Roman" w:cs="Times New Roman"/>
          <w:sz w:val="28"/>
          <w:szCs w:val="28"/>
        </w:rPr>
      </w:pPr>
      <w:r w:rsidRPr="00A431E8">
        <w:rPr>
          <w:rFonts w:ascii="Times New Roman" w:eastAsia="Times New Roman" w:hAnsi="Times New Roman" w:cs="Times New Roman"/>
          <w:sz w:val="28"/>
          <w:szCs w:val="28"/>
        </w:rPr>
        <w:t xml:space="preserve">DRELA TEAM </w:t>
      </w:r>
      <w:r w:rsidR="0058451D" w:rsidRPr="00A431E8">
        <w:rPr>
          <w:rFonts w:ascii="Times New Roman" w:eastAsia="Times New Roman" w:hAnsi="Times New Roman" w:cs="Times New Roman"/>
          <w:sz w:val="28"/>
          <w:szCs w:val="28"/>
        </w:rPr>
        <w:t xml:space="preserve">WITH </w:t>
      </w:r>
      <w:r w:rsidRPr="00A431E8">
        <w:rPr>
          <w:rFonts w:ascii="Times New Roman" w:eastAsia="Times New Roman" w:hAnsi="Times New Roman" w:cs="Times New Roman"/>
          <w:sz w:val="28"/>
          <w:szCs w:val="28"/>
        </w:rPr>
        <w:t>COMMONWEALTH TEAM</w:t>
      </w:r>
      <w:r w:rsidR="0058451D" w:rsidRPr="00A431E8">
        <w:rPr>
          <w:rFonts w:ascii="Times New Roman" w:eastAsia="Times New Roman" w:hAnsi="Times New Roman" w:cs="Times New Roman"/>
          <w:sz w:val="28"/>
          <w:szCs w:val="28"/>
        </w:rPr>
        <w:t xml:space="preserve"> HEADED BY BARONESS PATRICIA </w:t>
      </w:r>
      <w:r w:rsidR="00760FE0" w:rsidRPr="00A431E8">
        <w:rPr>
          <w:rFonts w:ascii="Times New Roman" w:eastAsia="Times New Roman" w:hAnsi="Times New Roman" w:cs="Times New Roman"/>
          <w:sz w:val="28"/>
          <w:szCs w:val="28"/>
        </w:rPr>
        <w:t>SCOTLAND, COMMONWEALTH</w:t>
      </w:r>
      <w:r w:rsidR="0058451D" w:rsidRPr="00A431E8">
        <w:rPr>
          <w:rFonts w:ascii="Times New Roman" w:eastAsia="Times New Roman" w:hAnsi="Times New Roman" w:cs="Times New Roman"/>
          <w:sz w:val="28"/>
          <w:szCs w:val="28"/>
        </w:rPr>
        <w:t xml:space="preserve"> SECRETARY GENERAL.</w:t>
      </w:r>
    </w:p>
    <w:p w14:paraId="76591092" w14:textId="77777777" w:rsidR="000A22E3" w:rsidRPr="00A431E8" w:rsidRDefault="000A22E3" w:rsidP="00A431E8">
      <w:pPr>
        <w:spacing w:line="360" w:lineRule="auto"/>
        <w:jc w:val="both"/>
        <w:rPr>
          <w:rFonts w:ascii="Times New Roman" w:eastAsia="Times New Roman" w:hAnsi="Times New Roman" w:cs="Times New Roman"/>
          <w:sz w:val="28"/>
          <w:szCs w:val="28"/>
        </w:rPr>
      </w:pPr>
      <w:r w:rsidRPr="00A431E8">
        <w:rPr>
          <w:rFonts w:ascii="Times New Roman" w:eastAsia="Times New Roman" w:hAnsi="Times New Roman" w:cs="Times New Roman"/>
          <w:sz w:val="28"/>
          <w:szCs w:val="28"/>
        </w:rPr>
        <w:br w:type="page"/>
      </w:r>
    </w:p>
    <w:p w14:paraId="07803C51" w14:textId="74DD6280" w:rsidR="000A22E3" w:rsidRPr="00A431E8" w:rsidRDefault="000A22E3" w:rsidP="00A431E8">
      <w:pPr>
        <w:spacing w:line="360" w:lineRule="auto"/>
        <w:jc w:val="both"/>
        <w:rPr>
          <w:rFonts w:ascii="Times New Roman" w:eastAsia="Times New Roman" w:hAnsi="Times New Roman" w:cs="Times New Roman"/>
          <w:sz w:val="28"/>
          <w:szCs w:val="28"/>
        </w:rPr>
      </w:pPr>
      <w:r w:rsidRPr="00A431E8">
        <w:rPr>
          <w:rFonts w:ascii="Times New Roman" w:hAnsi="Times New Roman" w:cs="Times New Roman"/>
          <w:noProof/>
          <w:sz w:val="28"/>
          <w:szCs w:val="28"/>
          <w:lang w:val="en-GB" w:eastAsia="en-GB"/>
        </w:rPr>
        <w:drawing>
          <wp:inline distT="0" distB="0" distL="0" distR="0" wp14:anchorId="76D368AA" wp14:editId="3E00880A">
            <wp:extent cx="6172200" cy="42989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72200" cy="4298950"/>
                    </a:xfrm>
                    <a:prstGeom prst="rect">
                      <a:avLst/>
                    </a:prstGeom>
                  </pic:spPr>
                </pic:pic>
              </a:graphicData>
            </a:graphic>
          </wp:inline>
        </w:drawing>
      </w:r>
    </w:p>
    <w:p w14:paraId="6C18CFBE" w14:textId="0D4F4FFB" w:rsidR="00760FE0" w:rsidRPr="00A431E8" w:rsidRDefault="00760FE0" w:rsidP="00A431E8">
      <w:pPr>
        <w:spacing w:line="360" w:lineRule="auto"/>
        <w:jc w:val="both"/>
        <w:rPr>
          <w:rFonts w:ascii="Times New Roman" w:eastAsia="Times New Roman" w:hAnsi="Times New Roman" w:cs="Times New Roman"/>
          <w:sz w:val="28"/>
          <w:szCs w:val="28"/>
        </w:rPr>
      </w:pPr>
      <w:r w:rsidRPr="00A431E8">
        <w:rPr>
          <w:rFonts w:ascii="Times New Roman" w:eastAsia="Times New Roman" w:hAnsi="Times New Roman" w:cs="Times New Roman"/>
          <w:sz w:val="28"/>
          <w:szCs w:val="28"/>
        </w:rPr>
        <w:t>DRELA TEAM WITH MR THABO MBEKI AND MR.</w:t>
      </w:r>
      <w:r w:rsidR="00205E94" w:rsidRPr="00A431E8">
        <w:rPr>
          <w:rFonts w:ascii="Times New Roman" w:eastAsia="Times New Roman" w:hAnsi="Times New Roman" w:cs="Times New Roman"/>
          <w:sz w:val="28"/>
          <w:szCs w:val="28"/>
        </w:rPr>
        <w:t xml:space="preserve"> </w:t>
      </w:r>
      <w:r w:rsidRPr="00A431E8">
        <w:rPr>
          <w:rFonts w:ascii="Times New Roman" w:eastAsia="Times New Roman" w:hAnsi="Times New Roman" w:cs="Times New Roman"/>
          <w:sz w:val="28"/>
          <w:szCs w:val="28"/>
        </w:rPr>
        <w:t>GIMA HUMPHERY</w:t>
      </w:r>
    </w:p>
    <w:p w14:paraId="3F35BC90" w14:textId="264FD5A0" w:rsidR="0082042A" w:rsidRDefault="0082042A" w:rsidP="00A431E8">
      <w:pPr>
        <w:spacing w:line="360" w:lineRule="auto"/>
        <w:jc w:val="both"/>
        <w:rPr>
          <w:rFonts w:ascii="Times New Roman" w:eastAsia="Times New Roman" w:hAnsi="Times New Roman" w:cs="Times New Roman"/>
          <w:sz w:val="28"/>
          <w:szCs w:val="28"/>
        </w:rPr>
      </w:pPr>
      <w:bookmarkStart w:id="0" w:name="_GoBack"/>
      <w:bookmarkEnd w:id="0"/>
    </w:p>
    <w:sectPr w:rsidR="0082042A" w:rsidSect="008D69CC">
      <w:footerReference w:type="default" r:id="rId18"/>
      <w:pgSz w:w="12240" w:h="15840"/>
      <w:pgMar w:top="851" w:right="1260" w:bottom="810" w:left="126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B76FF2" w14:textId="77777777" w:rsidR="00327A3E" w:rsidRDefault="00327A3E" w:rsidP="008D69CC">
      <w:pPr>
        <w:spacing w:after="0" w:line="240" w:lineRule="auto"/>
      </w:pPr>
      <w:r>
        <w:separator/>
      </w:r>
    </w:p>
  </w:endnote>
  <w:endnote w:type="continuationSeparator" w:id="0">
    <w:p w14:paraId="635C35DC" w14:textId="77777777" w:rsidR="00327A3E" w:rsidRDefault="00327A3E" w:rsidP="008D69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724289"/>
      <w:docPartObj>
        <w:docPartGallery w:val="Page Numbers (Bottom of Page)"/>
        <w:docPartUnique/>
      </w:docPartObj>
    </w:sdtPr>
    <w:sdtEndPr>
      <w:rPr>
        <w:noProof/>
      </w:rPr>
    </w:sdtEndPr>
    <w:sdtContent>
      <w:p w14:paraId="43379DEE" w14:textId="0B0409BB" w:rsidR="00A52BCC" w:rsidRDefault="00A52BCC">
        <w:pPr>
          <w:pStyle w:val="Footer"/>
          <w:jc w:val="center"/>
        </w:pPr>
        <w:r>
          <w:fldChar w:fldCharType="begin"/>
        </w:r>
        <w:r>
          <w:instrText xml:space="preserve"> PAGE   \* MERGEFORMAT </w:instrText>
        </w:r>
        <w:r>
          <w:fldChar w:fldCharType="separate"/>
        </w:r>
        <w:r w:rsidR="00327A3E">
          <w:rPr>
            <w:noProof/>
          </w:rPr>
          <w:t>1</w:t>
        </w:r>
        <w:r>
          <w:rPr>
            <w:noProof/>
          </w:rPr>
          <w:fldChar w:fldCharType="end"/>
        </w:r>
      </w:p>
    </w:sdtContent>
  </w:sdt>
  <w:p w14:paraId="321E044E" w14:textId="77777777" w:rsidR="00A52BCC" w:rsidRDefault="00A52BC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CCC0CB" w14:textId="77777777" w:rsidR="00327A3E" w:rsidRDefault="00327A3E" w:rsidP="008D69CC">
      <w:pPr>
        <w:spacing w:after="0" w:line="240" w:lineRule="auto"/>
      </w:pPr>
      <w:r>
        <w:separator/>
      </w:r>
    </w:p>
  </w:footnote>
  <w:footnote w:type="continuationSeparator" w:id="0">
    <w:p w14:paraId="1D9DCC8B" w14:textId="77777777" w:rsidR="00327A3E" w:rsidRDefault="00327A3E" w:rsidP="008D69C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6E98"/>
    <w:rsid w:val="00034161"/>
    <w:rsid w:val="000A22E3"/>
    <w:rsid w:val="001A46EA"/>
    <w:rsid w:val="001C6FEF"/>
    <w:rsid w:val="00205E94"/>
    <w:rsid w:val="00243B2C"/>
    <w:rsid w:val="00251035"/>
    <w:rsid w:val="00256004"/>
    <w:rsid w:val="00272C55"/>
    <w:rsid w:val="002C308C"/>
    <w:rsid w:val="002E34B3"/>
    <w:rsid w:val="00305DCA"/>
    <w:rsid w:val="00327A3E"/>
    <w:rsid w:val="00340D41"/>
    <w:rsid w:val="00374EAA"/>
    <w:rsid w:val="003751C4"/>
    <w:rsid w:val="003E2BD8"/>
    <w:rsid w:val="004131F5"/>
    <w:rsid w:val="00420FD0"/>
    <w:rsid w:val="0049692C"/>
    <w:rsid w:val="004A22A9"/>
    <w:rsid w:val="004C6B93"/>
    <w:rsid w:val="004E6416"/>
    <w:rsid w:val="005118F8"/>
    <w:rsid w:val="00537CE6"/>
    <w:rsid w:val="00541EF6"/>
    <w:rsid w:val="00551D95"/>
    <w:rsid w:val="0058451D"/>
    <w:rsid w:val="005C0417"/>
    <w:rsid w:val="005C3EF6"/>
    <w:rsid w:val="005E3DB3"/>
    <w:rsid w:val="00610D69"/>
    <w:rsid w:val="00673462"/>
    <w:rsid w:val="006850A3"/>
    <w:rsid w:val="00695795"/>
    <w:rsid w:val="007053EE"/>
    <w:rsid w:val="007146EA"/>
    <w:rsid w:val="00752BA7"/>
    <w:rsid w:val="00760FE0"/>
    <w:rsid w:val="007A19FB"/>
    <w:rsid w:val="007C07DC"/>
    <w:rsid w:val="0082042A"/>
    <w:rsid w:val="00833327"/>
    <w:rsid w:val="008414DC"/>
    <w:rsid w:val="0084636B"/>
    <w:rsid w:val="008B41BF"/>
    <w:rsid w:val="008D2D84"/>
    <w:rsid w:val="008D69CC"/>
    <w:rsid w:val="00912F73"/>
    <w:rsid w:val="009A2FFD"/>
    <w:rsid w:val="009E6E98"/>
    <w:rsid w:val="00A24426"/>
    <w:rsid w:val="00A431E8"/>
    <w:rsid w:val="00A47B60"/>
    <w:rsid w:val="00A52BCC"/>
    <w:rsid w:val="00A60FCA"/>
    <w:rsid w:val="00B45E23"/>
    <w:rsid w:val="00B86003"/>
    <w:rsid w:val="00BA398D"/>
    <w:rsid w:val="00BD7504"/>
    <w:rsid w:val="00D26CA2"/>
    <w:rsid w:val="00DF20E0"/>
    <w:rsid w:val="00E22864"/>
    <w:rsid w:val="00E35BF6"/>
    <w:rsid w:val="00EA5E76"/>
    <w:rsid w:val="00F01A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C87059"/>
  <w15:docId w15:val="{3237DC4D-E628-4D54-98DE-D166EBCB1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6E98"/>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69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69CC"/>
    <w:rPr>
      <w:rFonts w:ascii="Calibri" w:eastAsia="Calibri" w:hAnsi="Calibri" w:cs="Calibri"/>
      <w:lang w:val="en-US"/>
    </w:rPr>
  </w:style>
  <w:style w:type="paragraph" w:styleId="Footer">
    <w:name w:val="footer"/>
    <w:basedOn w:val="Normal"/>
    <w:link w:val="FooterChar"/>
    <w:uiPriority w:val="99"/>
    <w:unhideWhenUsed/>
    <w:rsid w:val="008D69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69CC"/>
    <w:rPr>
      <w:rFonts w:ascii="Calibri" w:eastAsia="Calibri" w:hAnsi="Calibri" w:cs="Calibri"/>
      <w:lang w:val="en-US"/>
    </w:rPr>
  </w:style>
  <w:style w:type="paragraph" w:styleId="BalloonText">
    <w:name w:val="Balloon Text"/>
    <w:basedOn w:val="Normal"/>
    <w:link w:val="BalloonTextChar"/>
    <w:uiPriority w:val="99"/>
    <w:semiHidden/>
    <w:unhideWhenUsed/>
    <w:rsid w:val="008D69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69CC"/>
    <w:rPr>
      <w:rFonts w:ascii="Tahoma" w:eastAsia="Calibri"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19</Pages>
  <Words>2357</Words>
  <Characters>13436</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dc:creator>
  <cp:keywords/>
  <dc:description/>
  <cp:lastModifiedBy>user</cp:lastModifiedBy>
  <cp:revision>3</cp:revision>
  <cp:lastPrinted>2023-04-12T08:51:00Z</cp:lastPrinted>
  <dcterms:created xsi:type="dcterms:W3CDTF">2025-05-28T07:47:00Z</dcterms:created>
  <dcterms:modified xsi:type="dcterms:W3CDTF">2025-05-28T13:26:00Z</dcterms:modified>
</cp:coreProperties>
</file>